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98A" w:rsidRPr="00E1109C" w:rsidRDefault="00E1109C" w:rsidP="00CE7687">
      <w:pPr>
        <w:jc w:val="center"/>
        <w:rPr>
          <w:rFonts w:ascii="Times New Roman" w:hAnsi="Times New Roman" w:cs="Times New Roman"/>
          <w:b/>
          <w:sz w:val="28"/>
          <w:szCs w:val="28"/>
          <w:lang w:val="uk-UA"/>
        </w:rPr>
      </w:pPr>
      <w:r>
        <w:rPr>
          <w:rFonts w:ascii="Times New Roman" w:hAnsi="Times New Roman" w:cs="Times New Roman"/>
          <w:b/>
          <w:sz w:val="28"/>
          <w:szCs w:val="28"/>
          <w:lang w:val="uk-UA"/>
        </w:rPr>
        <w:t>ЗАГАЛЬНІ РЕКОМЕНДАЦІЇ ДО СКЛАДАННЯ ОСВІТНІХ ПРОГРАМ</w:t>
      </w:r>
    </w:p>
    <w:p w:rsidR="0044598A" w:rsidRPr="0044598A" w:rsidRDefault="0044598A" w:rsidP="0044598A">
      <w:pPr>
        <w:spacing w:before="120"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 xml:space="preserve">Освітня програма розробляється на основі стандарту вищої освіти за </w:t>
      </w:r>
      <w:r w:rsidR="00C0586C">
        <w:rPr>
          <w:rFonts w:ascii="Times New Roman" w:hAnsi="Times New Roman" w:cs="Times New Roman"/>
          <w:sz w:val="28"/>
          <w:szCs w:val="28"/>
          <w:lang w:val="uk-UA"/>
        </w:rPr>
        <w:t xml:space="preserve">кожною </w:t>
      </w:r>
      <w:r w:rsidRPr="0044598A">
        <w:rPr>
          <w:rFonts w:ascii="Times New Roman" w:hAnsi="Times New Roman" w:cs="Times New Roman"/>
          <w:sz w:val="28"/>
          <w:szCs w:val="28"/>
          <w:lang w:val="uk-UA"/>
        </w:rPr>
        <w:t xml:space="preserve">спеціальністю </w:t>
      </w:r>
      <w:r w:rsidR="00C0586C">
        <w:rPr>
          <w:rFonts w:ascii="Times New Roman" w:hAnsi="Times New Roman" w:cs="Times New Roman"/>
          <w:sz w:val="28"/>
          <w:szCs w:val="28"/>
          <w:lang w:val="uk-UA"/>
        </w:rPr>
        <w:t>з</w:t>
      </w:r>
      <w:r w:rsidRPr="0044598A">
        <w:rPr>
          <w:rFonts w:ascii="Times New Roman" w:hAnsi="Times New Roman" w:cs="Times New Roman"/>
          <w:sz w:val="28"/>
          <w:szCs w:val="28"/>
          <w:lang w:val="uk-UA"/>
        </w:rPr>
        <w:t>а рівн</w:t>
      </w:r>
      <w:r w:rsidR="00C0586C">
        <w:rPr>
          <w:rFonts w:ascii="Times New Roman" w:hAnsi="Times New Roman" w:cs="Times New Roman"/>
          <w:sz w:val="28"/>
          <w:szCs w:val="28"/>
          <w:lang w:val="uk-UA"/>
        </w:rPr>
        <w:t>ями</w:t>
      </w:r>
      <w:r w:rsidRPr="0044598A">
        <w:rPr>
          <w:rFonts w:ascii="Times New Roman" w:hAnsi="Times New Roman" w:cs="Times New Roman"/>
          <w:sz w:val="28"/>
          <w:szCs w:val="28"/>
          <w:lang w:val="uk-UA"/>
        </w:rPr>
        <w:t xml:space="preserve"> вищої освіти.</w:t>
      </w:r>
    </w:p>
    <w:p w:rsidR="0044598A" w:rsidRPr="0044598A" w:rsidRDefault="0044598A" w:rsidP="0044598A">
      <w:pPr>
        <w:spacing w:before="120" w:after="120"/>
        <w:ind w:firstLine="567"/>
        <w:jc w:val="both"/>
        <w:rPr>
          <w:rStyle w:val="rvts0"/>
          <w:rFonts w:ascii="Times New Roman" w:hAnsi="Times New Roman" w:cs="Times New Roman"/>
          <w:sz w:val="28"/>
          <w:szCs w:val="28"/>
          <w:lang w:val="uk-UA"/>
        </w:rPr>
      </w:pPr>
      <w:r w:rsidRPr="0044598A">
        <w:rPr>
          <w:rStyle w:val="rvts0"/>
          <w:rFonts w:ascii="Times New Roman" w:hAnsi="Times New Roman" w:cs="Times New Roman"/>
          <w:sz w:val="28"/>
          <w:szCs w:val="28"/>
          <w:lang w:val="uk-UA"/>
        </w:rPr>
        <w:t>Освітня програма має обґрунтовувати й визначати:</w:t>
      </w:r>
    </w:p>
    <w:p w:rsidR="0044598A" w:rsidRPr="0044598A" w:rsidRDefault="0044598A" w:rsidP="0044598A">
      <w:pPr>
        <w:numPr>
          <w:ilvl w:val="0"/>
          <w:numId w:val="2"/>
        </w:numPr>
        <w:tabs>
          <w:tab w:val="left" w:pos="284"/>
        </w:tabs>
        <w:spacing w:line="233" w:lineRule="auto"/>
        <w:ind w:left="0" w:firstLine="567"/>
        <w:jc w:val="both"/>
        <w:textAlignment w:val="baseline"/>
        <w:rPr>
          <w:rStyle w:val="rvts0"/>
          <w:rFonts w:ascii="Times New Roman" w:hAnsi="Times New Roman" w:cs="Times New Roman"/>
          <w:sz w:val="28"/>
          <w:szCs w:val="28"/>
          <w:lang w:val="uk-UA"/>
        </w:rPr>
      </w:pPr>
      <w:r w:rsidRPr="0044598A">
        <w:rPr>
          <w:rStyle w:val="rvts0"/>
          <w:rFonts w:ascii="Times New Roman" w:hAnsi="Times New Roman" w:cs="Times New Roman"/>
          <w:sz w:val="28"/>
          <w:szCs w:val="28"/>
          <w:lang w:val="uk-UA"/>
        </w:rPr>
        <w:t>профіль програми (орієнтація, фокус тощо);</w:t>
      </w:r>
    </w:p>
    <w:p w:rsidR="0044598A" w:rsidRPr="0044598A" w:rsidRDefault="0044598A" w:rsidP="0044598A">
      <w:pPr>
        <w:numPr>
          <w:ilvl w:val="0"/>
          <w:numId w:val="2"/>
        </w:numPr>
        <w:tabs>
          <w:tab w:val="left" w:pos="284"/>
        </w:tabs>
        <w:spacing w:line="233" w:lineRule="auto"/>
        <w:ind w:left="0" w:firstLine="567"/>
        <w:jc w:val="both"/>
        <w:textAlignment w:val="baseline"/>
        <w:rPr>
          <w:rStyle w:val="rvts0"/>
          <w:rFonts w:ascii="Times New Roman" w:hAnsi="Times New Roman" w:cs="Times New Roman"/>
          <w:sz w:val="28"/>
          <w:szCs w:val="28"/>
          <w:lang w:val="uk-UA"/>
        </w:rPr>
      </w:pPr>
      <w:r w:rsidRPr="0044598A">
        <w:rPr>
          <w:rStyle w:val="rvts0"/>
          <w:rFonts w:ascii="Times New Roman" w:hAnsi="Times New Roman" w:cs="Times New Roman"/>
          <w:sz w:val="28"/>
          <w:szCs w:val="28"/>
          <w:lang w:val="uk-UA"/>
        </w:rPr>
        <w:t>вимоги до рівня освіти осіб, які можуть розпочати навчання</w:t>
      </w:r>
    </w:p>
    <w:p w:rsidR="0044598A" w:rsidRPr="0044598A" w:rsidRDefault="0044598A" w:rsidP="0044598A">
      <w:pPr>
        <w:numPr>
          <w:ilvl w:val="0"/>
          <w:numId w:val="2"/>
        </w:numPr>
        <w:tabs>
          <w:tab w:val="left" w:pos="284"/>
        </w:tabs>
        <w:spacing w:line="233" w:lineRule="auto"/>
        <w:ind w:left="0" w:firstLine="567"/>
        <w:jc w:val="both"/>
        <w:textAlignment w:val="baseline"/>
        <w:rPr>
          <w:rStyle w:val="rvts0"/>
          <w:rFonts w:ascii="Times New Roman" w:hAnsi="Times New Roman" w:cs="Times New Roman"/>
          <w:sz w:val="28"/>
          <w:szCs w:val="28"/>
          <w:lang w:val="uk-UA"/>
        </w:rPr>
      </w:pPr>
      <w:r w:rsidRPr="0044598A">
        <w:rPr>
          <w:rStyle w:val="rvts0"/>
          <w:rFonts w:ascii="Times New Roman" w:hAnsi="Times New Roman" w:cs="Times New Roman"/>
          <w:sz w:val="28"/>
          <w:szCs w:val="28"/>
          <w:lang w:val="uk-UA"/>
        </w:rPr>
        <w:t xml:space="preserve">розподіл результатів навчання, що регламентовані стандартами вищої освіти, </w:t>
      </w:r>
      <w:r w:rsidRPr="00617EEE">
        <w:rPr>
          <w:rStyle w:val="rvts0"/>
          <w:rFonts w:ascii="Times New Roman" w:hAnsi="Times New Roman" w:cs="Times New Roman"/>
          <w:sz w:val="28"/>
          <w:szCs w:val="28"/>
          <w:lang w:val="uk-UA"/>
        </w:rPr>
        <w:t xml:space="preserve">за </w:t>
      </w:r>
      <w:r w:rsidR="005A71CA" w:rsidRPr="00617EEE">
        <w:rPr>
          <w:rStyle w:val="rvts0"/>
          <w:rFonts w:ascii="Times New Roman" w:hAnsi="Times New Roman" w:cs="Times New Roman"/>
          <w:sz w:val="28"/>
          <w:szCs w:val="28"/>
          <w:lang w:val="uk-UA"/>
        </w:rPr>
        <w:t>освітніми компонентами (</w:t>
      </w:r>
      <w:r w:rsidRPr="00617EEE">
        <w:rPr>
          <w:rStyle w:val="rvts0"/>
          <w:rFonts w:ascii="Times New Roman" w:hAnsi="Times New Roman" w:cs="Times New Roman"/>
          <w:sz w:val="28"/>
          <w:szCs w:val="28"/>
          <w:lang w:val="uk-UA"/>
        </w:rPr>
        <w:t>дисциплін</w:t>
      </w:r>
      <w:r w:rsidR="005A71CA" w:rsidRPr="00617EEE">
        <w:rPr>
          <w:rStyle w:val="rvts0"/>
          <w:rFonts w:ascii="Times New Roman" w:hAnsi="Times New Roman" w:cs="Times New Roman"/>
          <w:sz w:val="28"/>
          <w:szCs w:val="28"/>
          <w:lang w:val="uk-UA"/>
        </w:rPr>
        <w:t>и</w:t>
      </w:r>
      <w:r w:rsidRPr="00617EEE">
        <w:rPr>
          <w:rStyle w:val="rvts0"/>
          <w:rFonts w:ascii="Times New Roman" w:hAnsi="Times New Roman" w:cs="Times New Roman"/>
          <w:sz w:val="28"/>
          <w:szCs w:val="28"/>
          <w:lang w:val="uk-UA"/>
        </w:rPr>
        <w:t>, практик</w:t>
      </w:r>
      <w:r w:rsidR="005A71CA" w:rsidRPr="00617EEE">
        <w:rPr>
          <w:rStyle w:val="rvts0"/>
          <w:rFonts w:ascii="Times New Roman" w:hAnsi="Times New Roman" w:cs="Times New Roman"/>
          <w:sz w:val="28"/>
          <w:szCs w:val="28"/>
          <w:lang w:val="uk-UA"/>
        </w:rPr>
        <w:t>и</w:t>
      </w:r>
      <w:r w:rsidRPr="00617EEE">
        <w:rPr>
          <w:rStyle w:val="rvts0"/>
          <w:rFonts w:ascii="Times New Roman" w:hAnsi="Times New Roman" w:cs="Times New Roman"/>
          <w:sz w:val="28"/>
          <w:szCs w:val="28"/>
          <w:lang w:val="uk-UA"/>
        </w:rPr>
        <w:t>, індивідуальн</w:t>
      </w:r>
      <w:r w:rsidR="005A71CA" w:rsidRPr="00617EEE">
        <w:rPr>
          <w:rStyle w:val="rvts0"/>
          <w:rFonts w:ascii="Times New Roman" w:hAnsi="Times New Roman" w:cs="Times New Roman"/>
          <w:sz w:val="28"/>
          <w:szCs w:val="28"/>
          <w:lang w:val="uk-UA"/>
        </w:rPr>
        <w:t>і</w:t>
      </w:r>
      <w:r w:rsidRPr="00617EEE">
        <w:rPr>
          <w:rStyle w:val="rvts0"/>
          <w:rFonts w:ascii="Times New Roman" w:hAnsi="Times New Roman" w:cs="Times New Roman"/>
          <w:sz w:val="28"/>
          <w:szCs w:val="28"/>
          <w:lang w:val="uk-UA"/>
        </w:rPr>
        <w:t xml:space="preserve"> завдання</w:t>
      </w:r>
      <w:r w:rsidR="005A71CA" w:rsidRPr="00617EEE">
        <w:rPr>
          <w:rStyle w:val="rvts0"/>
          <w:rFonts w:ascii="Times New Roman" w:hAnsi="Times New Roman" w:cs="Times New Roman"/>
          <w:sz w:val="28"/>
          <w:szCs w:val="28"/>
          <w:lang w:val="uk-UA"/>
        </w:rPr>
        <w:t>)</w:t>
      </w:r>
      <w:r w:rsidRPr="0044598A">
        <w:rPr>
          <w:rStyle w:val="rvts0"/>
          <w:rFonts w:ascii="Times New Roman" w:hAnsi="Times New Roman" w:cs="Times New Roman"/>
          <w:sz w:val="28"/>
          <w:szCs w:val="28"/>
          <w:lang w:val="uk-UA"/>
        </w:rPr>
        <w:t xml:space="preserve"> та логічну послідовність їх викладання;</w:t>
      </w:r>
    </w:p>
    <w:p w:rsidR="0044598A" w:rsidRPr="0044598A" w:rsidRDefault="0044598A" w:rsidP="0044598A">
      <w:pPr>
        <w:numPr>
          <w:ilvl w:val="0"/>
          <w:numId w:val="2"/>
        </w:numPr>
        <w:tabs>
          <w:tab w:val="left" w:pos="284"/>
        </w:tabs>
        <w:spacing w:line="233" w:lineRule="auto"/>
        <w:ind w:left="0" w:firstLine="567"/>
        <w:jc w:val="both"/>
        <w:textAlignment w:val="baseline"/>
        <w:rPr>
          <w:rStyle w:val="rvts0"/>
          <w:rFonts w:ascii="Times New Roman" w:hAnsi="Times New Roman" w:cs="Times New Roman"/>
          <w:sz w:val="28"/>
          <w:szCs w:val="28"/>
          <w:lang w:val="uk-UA"/>
        </w:rPr>
      </w:pPr>
      <w:r w:rsidRPr="0044598A">
        <w:rPr>
          <w:rStyle w:val="rvts0"/>
          <w:rFonts w:ascii="Times New Roman" w:hAnsi="Times New Roman" w:cs="Times New Roman"/>
          <w:sz w:val="28"/>
          <w:szCs w:val="28"/>
          <w:lang w:val="uk-UA"/>
        </w:rPr>
        <w:t>нормативну частину навчання;</w:t>
      </w:r>
    </w:p>
    <w:p w:rsidR="0044598A" w:rsidRPr="0044598A" w:rsidRDefault="0044598A" w:rsidP="0044598A">
      <w:pPr>
        <w:numPr>
          <w:ilvl w:val="0"/>
          <w:numId w:val="2"/>
        </w:numPr>
        <w:tabs>
          <w:tab w:val="left" w:pos="284"/>
        </w:tabs>
        <w:spacing w:line="233" w:lineRule="auto"/>
        <w:ind w:left="0" w:firstLine="567"/>
        <w:jc w:val="both"/>
        <w:textAlignment w:val="baseline"/>
        <w:rPr>
          <w:rStyle w:val="rvts0"/>
          <w:rFonts w:ascii="Times New Roman" w:hAnsi="Times New Roman" w:cs="Times New Roman"/>
          <w:sz w:val="28"/>
          <w:szCs w:val="28"/>
          <w:lang w:val="uk-UA"/>
        </w:rPr>
      </w:pPr>
      <w:r w:rsidRPr="0044598A">
        <w:rPr>
          <w:rStyle w:val="rvts0"/>
          <w:rFonts w:ascii="Times New Roman" w:hAnsi="Times New Roman" w:cs="Times New Roman"/>
          <w:sz w:val="28"/>
          <w:szCs w:val="28"/>
          <w:lang w:val="uk-UA"/>
        </w:rPr>
        <w:t>вибіркову частину навчання;</w:t>
      </w:r>
    </w:p>
    <w:p w:rsidR="0044598A" w:rsidRPr="0044598A" w:rsidRDefault="0044598A" w:rsidP="0044598A">
      <w:pPr>
        <w:numPr>
          <w:ilvl w:val="0"/>
          <w:numId w:val="2"/>
        </w:numPr>
        <w:tabs>
          <w:tab w:val="left" w:pos="284"/>
        </w:tabs>
        <w:spacing w:line="233" w:lineRule="auto"/>
        <w:ind w:left="0" w:firstLine="567"/>
        <w:jc w:val="both"/>
        <w:textAlignment w:val="baseline"/>
        <w:rPr>
          <w:rStyle w:val="rvts0"/>
          <w:rFonts w:ascii="Times New Roman" w:hAnsi="Times New Roman" w:cs="Times New Roman"/>
          <w:sz w:val="28"/>
          <w:szCs w:val="28"/>
          <w:lang w:val="uk-UA"/>
        </w:rPr>
      </w:pPr>
      <w:r w:rsidRPr="0044598A">
        <w:rPr>
          <w:rStyle w:val="rvts0"/>
          <w:rFonts w:ascii="Times New Roman" w:hAnsi="Times New Roman" w:cs="Times New Roman"/>
          <w:sz w:val="28"/>
          <w:szCs w:val="28"/>
          <w:lang w:val="uk-UA"/>
        </w:rPr>
        <w:t>кількість кредитів ЄКТС, необхідних для виконання програми;</w:t>
      </w:r>
    </w:p>
    <w:p w:rsidR="0044598A" w:rsidRPr="0044598A" w:rsidRDefault="0044598A" w:rsidP="0044598A">
      <w:pPr>
        <w:numPr>
          <w:ilvl w:val="0"/>
          <w:numId w:val="2"/>
        </w:numPr>
        <w:tabs>
          <w:tab w:val="left" w:pos="284"/>
        </w:tabs>
        <w:spacing w:line="233" w:lineRule="auto"/>
        <w:ind w:left="0" w:firstLine="567"/>
        <w:jc w:val="both"/>
        <w:textAlignment w:val="baseline"/>
        <w:rPr>
          <w:rStyle w:val="rvts0"/>
          <w:rFonts w:ascii="Times New Roman" w:hAnsi="Times New Roman" w:cs="Times New Roman"/>
          <w:sz w:val="28"/>
          <w:szCs w:val="28"/>
          <w:lang w:val="uk-UA"/>
        </w:rPr>
      </w:pPr>
      <w:r w:rsidRPr="0044598A">
        <w:rPr>
          <w:rStyle w:val="rvts0"/>
          <w:rFonts w:ascii="Times New Roman" w:hAnsi="Times New Roman" w:cs="Times New Roman"/>
          <w:sz w:val="28"/>
          <w:szCs w:val="28"/>
          <w:lang w:val="uk-UA"/>
        </w:rPr>
        <w:t>форми підсумкового контролю;</w:t>
      </w:r>
    </w:p>
    <w:p w:rsidR="0044598A" w:rsidRPr="0044598A" w:rsidRDefault="0044598A" w:rsidP="0044598A">
      <w:pPr>
        <w:numPr>
          <w:ilvl w:val="0"/>
          <w:numId w:val="2"/>
        </w:numPr>
        <w:tabs>
          <w:tab w:val="left" w:pos="284"/>
        </w:tabs>
        <w:spacing w:after="120"/>
        <w:ind w:left="0" w:firstLine="567"/>
        <w:jc w:val="both"/>
        <w:textAlignment w:val="baseline"/>
        <w:rPr>
          <w:rFonts w:ascii="Times New Roman" w:hAnsi="Times New Roman" w:cs="Times New Roman"/>
          <w:sz w:val="28"/>
          <w:szCs w:val="28"/>
          <w:lang w:val="uk-UA"/>
        </w:rPr>
      </w:pPr>
      <w:r w:rsidRPr="0044598A">
        <w:rPr>
          <w:rFonts w:ascii="Times New Roman" w:hAnsi="Times New Roman" w:cs="Times New Roman"/>
          <w:sz w:val="28"/>
          <w:szCs w:val="28"/>
          <w:lang w:val="uk-UA"/>
        </w:rPr>
        <w:t>форми атестації здобувачів.</w:t>
      </w:r>
    </w:p>
    <w:p w:rsidR="0044598A" w:rsidRPr="0006125A" w:rsidRDefault="0044598A" w:rsidP="0044598A">
      <w:pPr>
        <w:spacing w:after="120"/>
        <w:ind w:firstLine="567"/>
        <w:jc w:val="both"/>
        <w:rPr>
          <w:rFonts w:ascii="Times New Roman" w:hAnsi="Times New Roman" w:cs="Times New Roman"/>
          <w:sz w:val="28"/>
          <w:szCs w:val="28"/>
          <w:lang w:val="uk-UA"/>
        </w:rPr>
      </w:pPr>
      <w:r w:rsidRPr="0006125A">
        <w:rPr>
          <w:rStyle w:val="rvts0"/>
          <w:rFonts w:ascii="Times New Roman" w:hAnsi="Times New Roman" w:cs="Times New Roman"/>
          <w:sz w:val="28"/>
          <w:szCs w:val="28"/>
          <w:lang w:val="uk-UA"/>
        </w:rPr>
        <w:t xml:space="preserve">Назва освітньої кваліфікації формується з назви освітнього рівня (бакалавр, </w:t>
      </w:r>
      <w:r w:rsidR="005A71CA">
        <w:rPr>
          <w:rFonts w:ascii="Times New Roman" w:hAnsi="Times New Roman" w:cs="Times New Roman"/>
          <w:sz w:val="28"/>
          <w:szCs w:val="28"/>
          <w:lang w:val="uk-UA"/>
        </w:rPr>
        <w:t xml:space="preserve">магістр), </w:t>
      </w:r>
      <w:r w:rsidRPr="0006125A">
        <w:rPr>
          <w:rFonts w:ascii="Times New Roman" w:hAnsi="Times New Roman" w:cs="Times New Roman"/>
          <w:sz w:val="28"/>
          <w:szCs w:val="28"/>
          <w:lang w:val="uk-UA"/>
        </w:rPr>
        <w:t>найменування спеціальності</w:t>
      </w:r>
      <w:r w:rsidR="005A71CA">
        <w:rPr>
          <w:rFonts w:ascii="Times New Roman" w:hAnsi="Times New Roman" w:cs="Times New Roman"/>
          <w:sz w:val="28"/>
          <w:szCs w:val="28"/>
          <w:lang w:val="uk-UA"/>
        </w:rPr>
        <w:t xml:space="preserve">, </w:t>
      </w:r>
      <w:r w:rsidR="005A71CA" w:rsidRPr="00617EEE">
        <w:rPr>
          <w:rFonts w:ascii="Times New Roman" w:hAnsi="Times New Roman" w:cs="Times New Roman"/>
          <w:sz w:val="28"/>
          <w:szCs w:val="28"/>
          <w:lang w:val="uk-UA"/>
        </w:rPr>
        <w:t>найменування спеціалізації (за наявності)</w:t>
      </w:r>
      <w:r w:rsidRPr="00617EEE">
        <w:rPr>
          <w:rFonts w:ascii="Times New Roman" w:hAnsi="Times New Roman" w:cs="Times New Roman"/>
          <w:sz w:val="28"/>
          <w:szCs w:val="28"/>
          <w:lang w:val="uk-UA"/>
        </w:rPr>
        <w:t>.</w:t>
      </w:r>
    </w:p>
    <w:p w:rsidR="0044598A" w:rsidRPr="0044598A" w:rsidRDefault="0044598A" w:rsidP="0044598A">
      <w:pPr>
        <w:spacing w:after="120"/>
        <w:ind w:firstLine="567"/>
        <w:jc w:val="both"/>
        <w:rPr>
          <w:rFonts w:ascii="Times New Roman" w:hAnsi="Times New Roman" w:cs="Times New Roman"/>
          <w:sz w:val="28"/>
          <w:szCs w:val="28"/>
          <w:lang w:val="uk-UA"/>
        </w:rPr>
      </w:pPr>
      <w:r w:rsidRPr="0006125A">
        <w:rPr>
          <w:rFonts w:ascii="Times New Roman" w:hAnsi="Times New Roman" w:cs="Times New Roman"/>
          <w:sz w:val="28"/>
          <w:szCs w:val="28"/>
          <w:lang w:val="uk-UA"/>
        </w:rPr>
        <w:t>Освітні програми можуть містити відомості про професійні кваліфікації</w:t>
      </w:r>
      <w:r w:rsidRPr="0044598A">
        <w:rPr>
          <w:rFonts w:ascii="Times New Roman" w:hAnsi="Times New Roman" w:cs="Times New Roman"/>
          <w:sz w:val="28"/>
          <w:szCs w:val="28"/>
          <w:lang w:val="uk-UA"/>
        </w:rPr>
        <w:t xml:space="preserve"> випускників. Назва професійної кваліфікації за спеціальністю визначається через назву професії. Назви професійної кваліфікації слід обирати з числа наведених у 3-му (для рівня бакалавра) і 2-му розділі (для рівня магістра) Державного класифікатора професій. </w:t>
      </w:r>
    </w:p>
    <w:p w:rsidR="0044598A" w:rsidRPr="0044598A" w:rsidRDefault="0044598A" w:rsidP="0044598A">
      <w:pPr>
        <w:suppressLineNumbers/>
        <w:spacing w:before="160"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 xml:space="preserve">Згідно з Правилами прийому до </w:t>
      </w:r>
      <w:r w:rsidR="005A71CA" w:rsidRPr="00617EEE">
        <w:rPr>
          <w:rFonts w:ascii="Times New Roman" w:hAnsi="Times New Roman" w:cs="Times New Roman"/>
          <w:sz w:val="28"/>
          <w:szCs w:val="28"/>
          <w:lang w:val="uk-UA"/>
        </w:rPr>
        <w:t>НТУ «Дніпровська політехніка»</w:t>
      </w:r>
      <w:r w:rsidRPr="0044598A">
        <w:rPr>
          <w:rFonts w:ascii="Times New Roman" w:hAnsi="Times New Roman" w:cs="Times New Roman"/>
          <w:sz w:val="28"/>
          <w:szCs w:val="28"/>
          <w:lang w:val="uk-UA"/>
        </w:rPr>
        <w:t xml:space="preserve"> спеціальності </w:t>
      </w:r>
      <w:r w:rsidR="00C0586C">
        <w:rPr>
          <w:rFonts w:ascii="Times New Roman" w:hAnsi="Times New Roman" w:cs="Times New Roman"/>
          <w:sz w:val="28"/>
          <w:szCs w:val="28"/>
          <w:lang w:val="uk-UA"/>
        </w:rPr>
        <w:t xml:space="preserve">можуть </w:t>
      </w:r>
      <w:r w:rsidRPr="0044598A">
        <w:rPr>
          <w:rFonts w:ascii="Times New Roman" w:hAnsi="Times New Roman" w:cs="Times New Roman"/>
          <w:sz w:val="28"/>
          <w:szCs w:val="28"/>
          <w:lang w:val="uk-UA"/>
        </w:rPr>
        <w:t>міст</w:t>
      </w:r>
      <w:r w:rsidR="00C0586C">
        <w:rPr>
          <w:rFonts w:ascii="Times New Roman" w:hAnsi="Times New Roman" w:cs="Times New Roman"/>
          <w:sz w:val="28"/>
          <w:szCs w:val="28"/>
          <w:lang w:val="uk-UA"/>
        </w:rPr>
        <w:t>ити</w:t>
      </w:r>
      <w:r w:rsidRPr="0044598A">
        <w:rPr>
          <w:rFonts w:ascii="Times New Roman" w:hAnsi="Times New Roman" w:cs="Times New Roman"/>
          <w:sz w:val="28"/>
          <w:szCs w:val="28"/>
          <w:lang w:val="uk-UA"/>
        </w:rPr>
        <w:t xml:space="preserve"> одну освітн</w:t>
      </w:r>
      <w:r w:rsidR="00C0586C">
        <w:rPr>
          <w:rFonts w:ascii="Times New Roman" w:hAnsi="Times New Roman" w:cs="Times New Roman"/>
          <w:sz w:val="28"/>
          <w:szCs w:val="28"/>
          <w:lang w:val="uk-UA"/>
        </w:rPr>
        <w:t>ю</w:t>
      </w:r>
      <w:r w:rsidRPr="0044598A">
        <w:rPr>
          <w:rFonts w:ascii="Times New Roman" w:hAnsi="Times New Roman" w:cs="Times New Roman"/>
          <w:sz w:val="28"/>
          <w:szCs w:val="28"/>
          <w:lang w:val="uk-UA"/>
        </w:rPr>
        <w:t xml:space="preserve"> програм</w:t>
      </w:r>
      <w:r w:rsidR="00C0586C">
        <w:rPr>
          <w:rFonts w:ascii="Times New Roman" w:hAnsi="Times New Roman" w:cs="Times New Roman"/>
          <w:sz w:val="28"/>
          <w:szCs w:val="28"/>
          <w:lang w:val="uk-UA"/>
        </w:rPr>
        <w:t>у</w:t>
      </w:r>
      <w:r w:rsidRPr="0044598A">
        <w:rPr>
          <w:rFonts w:ascii="Times New Roman" w:hAnsi="Times New Roman" w:cs="Times New Roman"/>
          <w:sz w:val="28"/>
          <w:szCs w:val="28"/>
          <w:lang w:val="uk-UA"/>
        </w:rPr>
        <w:t>, складовими як</w:t>
      </w:r>
      <w:r w:rsidR="00C0586C">
        <w:rPr>
          <w:rFonts w:ascii="Times New Roman" w:hAnsi="Times New Roman" w:cs="Times New Roman"/>
          <w:sz w:val="28"/>
          <w:szCs w:val="28"/>
          <w:lang w:val="uk-UA"/>
        </w:rPr>
        <w:t>ої</w:t>
      </w:r>
      <w:r w:rsidRPr="0044598A">
        <w:rPr>
          <w:rFonts w:ascii="Times New Roman" w:hAnsi="Times New Roman" w:cs="Times New Roman"/>
          <w:sz w:val="28"/>
          <w:szCs w:val="28"/>
          <w:lang w:val="uk-UA"/>
        </w:rPr>
        <w:t xml:space="preserve"> є нормативна та вибіркова частини. Параметри програм подані в таблиці 3.2.</w:t>
      </w:r>
    </w:p>
    <w:p w:rsidR="0044598A" w:rsidRPr="0044598A" w:rsidRDefault="0044598A" w:rsidP="0044598A">
      <w:pPr>
        <w:suppressLineNumbers/>
        <w:spacing w:before="160" w:after="120"/>
        <w:jc w:val="center"/>
        <w:rPr>
          <w:rFonts w:ascii="Times New Roman" w:hAnsi="Times New Roman" w:cs="Times New Roman"/>
          <w:b/>
          <w:i/>
          <w:sz w:val="28"/>
          <w:szCs w:val="28"/>
          <w:lang w:val="uk-UA"/>
        </w:rPr>
      </w:pPr>
      <w:r w:rsidRPr="0044598A">
        <w:rPr>
          <w:rFonts w:ascii="Times New Roman" w:hAnsi="Times New Roman" w:cs="Times New Roman"/>
          <w:b/>
          <w:i/>
          <w:sz w:val="28"/>
          <w:szCs w:val="28"/>
          <w:lang w:val="uk-UA"/>
        </w:rPr>
        <w:t>Таблиця 3.2 – Обсяги освітніх програм та їх складових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3"/>
        <w:gridCol w:w="1196"/>
        <w:gridCol w:w="1056"/>
        <w:gridCol w:w="901"/>
        <w:gridCol w:w="1476"/>
        <w:gridCol w:w="1059"/>
        <w:gridCol w:w="859"/>
        <w:gridCol w:w="1083"/>
        <w:gridCol w:w="1059"/>
      </w:tblGrid>
      <w:tr w:rsidR="0044598A" w:rsidRPr="000B4276" w:rsidTr="005A71CA">
        <w:trPr>
          <w:jc w:val="center"/>
        </w:trPr>
        <w:tc>
          <w:tcPr>
            <w:tcW w:w="3185" w:type="dxa"/>
            <w:gridSpan w:val="3"/>
            <w:vAlign w:val="center"/>
          </w:tcPr>
          <w:p w:rsidR="0044598A" w:rsidRPr="000B4276" w:rsidRDefault="0044598A" w:rsidP="0044598A">
            <w:pPr>
              <w:suppressLineNumbers/>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Освітньо-професійна програма (ОПП) бакалавра</w:t>
            </w:r>
          </w:p>
        </w:tc>
        <w:tc>
          <w:tcPr>
            <w:tcW w:w="3436" w:type="dxa"/>
            <w:gridSpan w:val="3"/>
            <w:vAlign w:val="center"/>
          </w:tcPr>
          <w:p w:rsidR="0044598A" w:rsidRPr="000B4276" w:rsidRDefault="0044598A" w:rsidP="0044598A">
            <w:pPr>
              <w:suppressLineNumbers/>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Освітньо-професійна програма (ОПП) магістра</w:t>
            </w:r>
          </w:p>
        </w:tc>
        <w:tc>
          <w:tcPr>
            <w:tcW w:w="3001" w:type="dxa"/>
            <w:gridSpan w:val="3"/>
            <w:vAlign w:val="center"/>
          </w:tcPr>
          <w:p w:rsidR="0044598A" w:rsidRPr="000B4276" w:rsidRDefault="0044598A" w:rsidP="0044598A">
            <w:pPr>
              <w:suppressLineNumbers/>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Освітньо-наукова програма (ОНП) магістра</w:t>
            </w:r>
          </w:p>
        </w:tc>
      </w:tr>
      <w:tr w:rsidR="0044598A" w:rsidRPr="000B4276" w:rsidTr="005A71CA">
        <w:trPr>
          <w:jc w:val="center"/>
        </w:trPr>
        <w:tc>
          <w:tcPr>
            <w:tcW w:w="3185" w:type="dxa"/>
            <w:gridSpan w:val="3"/>
            <w:vAlign w:val="center"/>
          </w:tcPr>
          <w:p w:rsidR="0044598A" w:rsidRPr="000B4276" w:rsidRDefault="0044598A" w:rsidP="0044598A">
            <w:pPr>
              <w:suppressLineNumbers/>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 xml:space="preserve">Обсяг – 240 </w:t>
            </w:r>
            <w:proofErr w:type="spellStart"/>
            <w:r w:rsidRPr="000B4276">
              <w:rPr>
                <w:rFonts w:ascii="Times New Roman" w:hAnsi="Times New Roman" w:cs="Times New Roman"/>
                <w:sz w:val="24"/>
                <w:szCs w:val="24"/>
                <w:lang w:val="uk-UA"/>
              </w:rPr>
              <w:t>кр</w:t>
            </w:r>
            <w:proofErr w:type="spellEnd"/>
            <w:r w:rsidRPr="000B4276">
              <w:rPr>
                <w:rFonts w:ascii="Times New Roman" w:hAnsi="Times New Roman" w:cs="Times New Roman"/>
                <w:sz w:val="24"/>
                <w:szCs w:val="24"/>
                <w:lang w:val="uk-UA"/>
              </w:rPr>
              <w:t>. ЄКТС</w:t>
            </w:r>
          </w:p>
        </w:tc>
        <w:tc>
          <w:tcPr>
            <w:tcW w:w="3436" w:type="dxa"/>
            <w:gridSpan w:val="3"/>
            <w:vAlign w:val="center"/>
          </w:tcPr>
          <w:p w:rsidR="0044598A" w:rsidRPr="000B4276" w:rsidRDefault="0044598A" w:rsidP="0044598A">
            <w:pPr>
              <w:suppressLineNumbers/>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 xml:space="preserve">Обсяг – 90 </w:t>
            </w:r>
            <w:proofErr w:type="spellStart"/>
            <w:r w:rsidRPr="000B4276">
              <w:rPr>
                <w:rFonts w:ascii="Times New Roman" w:hAnsi="Times New Roman" w:cs="Times New Roman"/>
                <w:sz w:val="24"/>
                <w:szCs w:val="24"/>
                <w:lang w:val="uk-UA"/>
              </w:rPr>
              <w:t>кр</w:t>
            </w:r>
            <w:proofErr w:type="spellEnd"/>
            <w:r w:rsidRPr="000B4276">
              <w:rPr>
                <w:rFonts w:ascii="Times New Roman" w:hAnsi="Times New Roman" w:cs="Times New Roman"/>
                <w:sz w:val="24"/>
                <w:szCs w:val="24"/>
                <w:lang w:val="uk-UA"/>
              </w:rPr>
              <w:t>. ЄКТС</w:t>
            </w:r>
          </w:p>
        </w:tc>
        <w:tc>
          <w:tcPr>
            <w:tcW w:w="3001" w:type="dxa"/>
            <w:gridSpan w:val="3"/>
            <w:vAlign w:val="center"/>
          </w:tcPr>
          <w:p w:rsidR="0044598A" w:rsidRPr="000B4276" w:rsidRDefault="0044598A" w:rsidP="0044598A">
            <w:pPr>
              <w:suppressLineNumbers/>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 xml:space="preserve">Обсяг – 120 </w:t>
            </w:r>
            <w:proofErr w:type="spellStart"/>
            <w:r w:rsidRPr="000B4276">
              <w:rPr>
                <w:rFonts w:ascii="Times New Roman" w:hAnsi="Times New Roman" w:cs="Times New Roman"/>
                <w:sz w:val="24"/>
                <w:szCs w:val="24"/>
                <w:lang w:val="uk-UA"/>
              </w:rPr>
              <w:t>кр</w:t>
            </w:r>
            <w:proofErr w:type="spellEnd"/>
            <w:r w:rsidRPr="000B4276">
              <w:rPr>
                <w:rFonts w:ascii="Times New Roman" w:hAnsi="Times New Roman" w:cs="Times New Roman"/>
                <w:sz w:val="24"/>
                <w:szCs w:val="24"/>
                <w:lang w:val="uk-UA"/>
              </w:rPr>
              <w:t>. ЄКТС</w:t>
            </w:r>
          </w:p>
        </w:tc>
      </w:tr>
      <w:tr w:rsidR="0044598A" w:rsidRPr="000B4276" w:rsidTr="005A71CA">
        <w:trPr>
          <w:jc w:val="center"/>
        </w:trPr>
        <w:tc>
          <w:tcPr>
            <w:tcW w:w="933" w:type="dxa"/>
            <w:vMerge w:val="restart"/>
            <w:textDirection w:val="btLr"/>
            <w:vAlign w:val="center"/>
          </w:tcPr>
          <w:p w:rsidR="0044598A" w:rsidRPr="000B4276" w:rsidRDefault="0044598A" w:rsidP="000B4276">
            <w:pPr>
              <w:suppressLineNumbers/>
              <w:spacing w:line="204" w:lineRule="auto"/>
              <w:ind w:left="57" w:right="57"/>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 xml:space="preserve">Нормативна частина, не менше </w:t>
            </w:r>
            <w:proofErr w:type="spellStart"/>
            <w:r w:rsidRPr="000B4276">
              <w:rPr>
                <w:rFonts w:ascii="Times New Roman" w:hAnsi="Times New Roman" w:cs="Times New Roman"/>
                <w:sz w:val="24"/>
                <w:szCs w:val="24"/>
                <w:lang w:val="uk-UA"/>
              </w:rPr>
              <w:t>кр</w:t>
            </w:r>
            <w:proofErr w:type="spellEnd"/>
            <w:r w:rsidRPr="000B4276">
              <w:rPr>
                <w:rFonts w:ascii="Times New Roman" w:hAnsi="Times New Roman" w:cs="Times New Roman"/>
                <w:sz w:val="24"/>
                <w:szCs w:val="24"/>
                <w:lang w:val="uk-UA"/>
              </w:rPr>
              <w:t xml:space="preserve">. </w:t>
            </w:r>
            <w:r w:rsidR="000B4276">
              <w:rPr>
                <w:rFonts w:ascii="Times New Roman" w:hAnsi="Times New Roman" w:cs="Times New Roman"/>
                <w:sz w:val="24"/>
                <w:szCs w:val="24"/>
                <w:lang w:val="uk-UA"/>
              </w:rPr>
              <w:t>Є</w:t>
            </w:r>
            <w:r w:rsidRPr="000B4276">
              <w:rPr>
                <w:rFonts w:ascii="Times New Roman" w:hAnsi="Times New Roman" w:cs="Times New Roman"/>
                <w:sz w:val="24"/>
                <w:szCs w:val="24"/>
                <w:lang w:val="uk-UA"/>
              </w:rPr>
              <w:t>КТС</w:t>
            </w:r>
          </w:p>
        </w:tc>
        <w:tc>
          <w:tcPr>
            <w:tcW w:w="2252" w:type="dxa"/>
            <w:gridSpan w:val="2"/>
            <w:vAlign w:val="center"/>
          </w:tcPr>
          <w:p w:rsidR="0044598A" w:rsidRPr="000B4276" w:rsidRDefault="0044598A" w:rsidP="000B4276">
            <w:pPr>
              <w:suppressLineNumbers/>
              <w:spacing w:line="204" w:lineRule="auto"/>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Вибіркова частина</w:t>
            </w:r>
          </w:p>
        </w:tc>
        <w:tc>
          <w:tcPr>
            <w:tcW w:w="901" w:type="dxa"/>
            <w:vMerge w:val="restart"/>
            <w:textDirection w:val="btLr"/>
          </w:tcPr>
          <w:p w:rsidR="0044598A" w:rsidRPr="000B4276" w:rsidRDefault="0044598A" w:rsidP="005A71CA">
            <w:pPr>
              <w:suppressLineNumbers/>
              <w:spacing w:line="204" w:lineRule="auto"/>
              <w:ind w:left="57" w:right="57"/>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 xml:space="preserve">Нормативна частина, не менше </w:t>
            </w:r>
            <w:proofErr w:type="spellStart"/>
            <w:r w:rsidRPr="000B4276">
              <w:rPr>
                <w:rFonts w:ascii="Times New Roman" w:hAnsi="Times New Roman" w:cs="Times New Roman"/>
                <w:sz w:val="24"/>
                <w:szCs w:val="24"/>
                <w:lang w:val="uk-UA"/>
              </w:rPr>
              <w:t>кр</w:t>
            </w:r>
            <w:proofErr w:type="spellEnd"/>
            <w:r w:rsidRPr="000B4276">
              <w:rPr>
                <w:rFonts w:ascii="Times New Roman" w:hAnsi="Times New Roman" w:cs="Times New Roman"/>
                <w:sz w:val="24"/>
                <w:szCs w:val="24"/>
                <w:lang w:val="uk-UA"/>
              </w:rPr>
              <w:t xml:space="preserve">. </w:t>
            </w:r>
            <w:r w:rsidR="005A71CA" w:rsidRPr="00617EEE">
              <w:rPr>
                <w:rFonts w:ascii="Times New Roman" w:hAnsi="Times New Roman" w:cs="Times New Roman"/>
                <w:sz w:val="24"/>
                <w:szCs w:val="24"/>
                <w:lang w:val="uk-UA"/>
              </w:rPr>
              <w:t>Є</w:t>
            </w:r>
            <w:r w:rsidRPr="000B4276">
              <w:rPr>
                <w:rFonts w:ascii="Times New Roman" w:hAnsi="Times New Roman" w:cs="Times New Roman"/>
                <w:sz w:val="24"/>
                <w:szCs w:val="24"/>
                <w:lang w:val="uk-UA"/>
              </w:rPr>
              <w:t>КТС</w:t>
            </w:r>
          </w:p>
        </w:tc>
        <w:tc>
          <w:tcPr>
            <w:tcW w:w="2535" w:type="dxa"/>
            <w:gridSpan w:val="2"/>
            <w:vAlign w:val="center"/>
          </w:tcPr>
          <w:p w:rsidR="0044598A" w:rsidRPr="000B4276" w:rsidRDefault="0044598A" w:rsidP="000B4276">
            <w:pPr>
              <w:suppressLineNumbers/>
              <w:spacing w:line="204" w:lineRule="auto"/>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Вибіркова частина</w:t>
            </w:r>
          </w:p>
        </w:tc>
        <w:tc>
          <w:tcPr>
            <w:tcW w:w="859" w:type="dxa"/>
            <w:vMerge w:val="restart"/>
            <w:textDirection w:val="btLr"/>
          </w:tcPr>
          <w:p w:rsidR="0044598A" w:rsidRPr="000B4276" w:rsidRDefault="0044598A" w:rsidP="000B4276">
            <w:pPr>
              <w:suppressLineNumbers/>
              <w:spacing w:line="204" w:lineRule="auto"/>
              <w:ind w:left="57" w:right="57"/>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 xml:space="preserve">Нормативна частина, не менше </w:t>
            </w:r>
            <w:proofErr w:type="spellStart"/>
            <w:r w:rsidRPr="000B4276">
              <w:rPr>
                <w:rFonts w:ascii="Times New Roman" w:hAnsi="Times New Roman" w:cs="Times New Roman"/>
                <w:sz w:val="24"/>
                <w:szCs w:val="24"/>
                <w:lang w:val="uk-UA"/>
              </w:rPr>
              <w:t>кр</w:t>
            </w:r>
            <w:proofErr w:type="spellEnd"/>
            <w:r w:rsidRPr="000B4276">
              <w:rPr>
                <w:rFonts w:ascii="Times New Roman" w:hAnsi="Times New Roman" w:cs="Times New Roman"/>
                <w:sz w:val="24"/>
                <w:szCs w:val="24"/>
                <w:lang w:val="uk-UA"/>
              </w:rPr>
              <w:t>. ЄКТС</w:t>
            </w:r>
          </w:p>
        </w:tc>
        <w:tc>
          <w:tcPr>
            <w:tcW w:w="2142" w:type="dxa"/>
            <w:gridSpan w:val="2"/>
            <w:vAlign w:val="center"/>
          </w:tcPr>
          <w:p w:rsidR="0044598A" w:rsidRPr="000B4276" w:rsidRDefault="0044598A" w:rsidP="000B4276">
            <w:pPr>
              <w:suppressLineNumbers/>
              <w:spacing w:line="204" w:lineRule="auto"/>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Вибіркова частина</w:t>
            </w:r>
          </w:p>
        </w:tc>
      </w:tr>
      <w:tr w:rsidR="0044598A" w:rsidRPr="000B4276" w:rsidTr="005A71CA">
        <w:trPr>
          <w:cantSplit/>
          <w:trHeight w:val="1955"/>
          <w:jc w:val="center"/>
        </w:trPr>
        <w:tc>
          <w:tcPr>
            <w:tcW w:w="933" w:type="dxa"/>
            <w:vMerge/>
            <w:textDirection w:val="btLr"/>
          </w:tcPr>
          <w:p w:rsidR="0044598A" w:rsidRPr="000B4276" w:rsidRDefault="0044598A" w:rsidP="000B4276">
            <w:pPr>
              <w:suppressLineNumbers/>
              <w:spacing w:line="204" w:lineRule="auto"/>
              <w:jc w:val="center"/>
              <w:rPr>
                <w:rFonts w:ascii="Times New Roman" w:hAnsi="Times New Roman" w:cs="Times New Roman"/>
                <w:sz w:val="24"/>
                <w:szCs w:val="24"/>
                <w:lang w:val="uk-UA"/>
              </w:rPr>
            </w:pPr>
          </w:p>
        </w:tc>
        <w:tc>
          <w:tcPr>
            <w:tcW w:w="1196" w:type="dxa"/>
            <w:textDirection w:val="btLr"/>
            <w:vAlign w:val="center"/>
          </w:tcPr>
          <w:p w:rsidR="0044598A" w:rsidRPr="000B4276" w:rsidRDefault="0044598A" w:rsidP="000B4276">
            <w:pPr>
              <w:suppressLineNumbers/>
              <w:spacing w:line="204" w:lineRule="auto"/>
              <w:ind w:left="113" w:right="113"/>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 xml:space="preserve">Діапазон обсягу, </w:t>
            </w:r>
            <w:proofErr w:type="spellStart"/>
            <w:r w:rsidRPr="000B4276">
              <w:rPr>
                <w:rFonts w:ascii="Times New Roman" w:hAnsi="Times New Roman" w:cs="Times New Roman"/>
                <w:sz w:val="24"/>
                <w:szCs w:val="24"/>
                <w:lang w:val="uk-UA"/>
              </w:rPr>
              <w:t>кр</w:t>
            </w:r>
            <w:proofErr w:type="spellEnd"/>
            <w:r w:rsidRPr="000B4276">
              <w:rPr>
                <w:rFonts w:ascii="Times New Roman" w:hAnsi="Times New Roman" w:cs="Times New Roman"/>
                <w:sz w:val="24"/>
                <w:szCs w:val="24"/>
                <w:lang w:val="uk-UA"/>
              </w:rPr>
              <w:t>. ЄКТС</w:t>
            </w:r>
          </w:p>
        </w:tc>
        <w:tc>
          <w:tcPr>
            <w:tcW w:w="1056" w:type="dxa"/>
            <w:textDirection w:val="btLr"/>
            <w:vAlign w:val="center"/>
          </w:tcPr>
          <w:p w:rsidR="0044598A" w:rsidRPr="000B4276" w:rsidRDefault="0044598A" w:rsidP="000B4276">
            <w:pPr>
              <w:suppressLineNumbers/>
              <w:spacing w:line="204" w:lineRule="auto"/>
              <w:ind w:left="113" w:right="113"/>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Частка обсягу ОПП, %</w:t>
            </w:r>
          </w:p>
        </w:tc>
        <w:tc>
          <w:tcPr>
            <w:tcW w:w="901" w:type="dxa"/>
            <w:vMerge/>
            <w:vAlign w:val="center"/>
          </w:tcPr>
          <w:p w:rsidR="0044598A" w:rsidRPr="000B4276" w:rsidRDefault="0044598A" w:rsidP="000B4276">
            <w:pPr>
              <w:suppressLineNumbers/>
              <w:spacing w:line="204" w:lineRule="auto"/>
              <w:jc w:val="center"/>
              <w:rPr>
                <w:rFonts w:ascii="Times New Roman" w:hAnsi="Times New Roman" w:cs="Times New Roman"/>
                <w:sz w:val="24"/>
                <w:szCs w:val="24"/>
                <w:lang w:val="uk-UA"/>
              </w:rPr>
            </w:pPr>
          </w:p>
        </w:tc>
        <w:tc>
          <w:tcPr>
            <w:tcW w:w="1476" w:type="dxa"/>
            <w:textDirection w:val="btLr"/>
            <w:vAlign w:val="center"/>
          </w:tcPr>
          <w:p w:rsidR="0044598A" w:rsidRPr="000B4276" w:rsidRDefault="0044598A" w:rsidP="000B4276">
            <w:pPr>
              <w:suppressLineNumbers/>
              <w:spacing w:line="204" w:lineRule="auto"/>
              <w:ind w:left="113" w:right="113"/>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 xml:space="preserve">Діапазон обсягу, </w:t>
            </w:r>
            <w:proofErr w:type="spellStart"/>
            <w:r w:rsidRPr="000B4276">
              <w:rPr>
                <w:rFonts w:ascii="Times New Roman" w:hAnsi="Times New Roman" w:cs="Times New Roman"/>
                <w:sz w:val="24"/>
                <w:szCs w:val="24"/>
                <w:lang w:val="uk-UA"/>
              </w:rPr>
              <w:t>кр</w:t>
            </w:r>
            <w:proofErr w:type="spellEnd"/>
            <w:r w:rsidRPr="000B4276">
              <w:rPr>
                <w:rFonts w:ascii="Times New Roman" w:hAnsi="Times New Roman" w:cs="Times New Roman"/>
                <w:sz w:val="24"/>
                <w:szCs w:val="24"/>
                <w:lang w:val="uk-UA"/>
              </w:rPr>
              <w:t>. ЄКТС</w:t>
            </w:r>
          </w:p>
        </w:tc>
        <w:tc>
          <w:tcPr>
            <w:tcW w:w="1059" w:type="dxa"/>
            <w:textDirection w:val="btLr"/>
            <w:vAlign w:val="center"/>
          </w:tcPr>
          <w:p w:rsidR="0044598A" w:rsidRPr="000B4276" w:rsidRDefault="0044598A" w:rsidP="000B4276">
            <w:pPr>
              <w:suppressLineNumbers/>
              <w:spacing w:line="204" w:lineRule="auto"/>
              <w:ind w:left="113" w:right="113"/>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Частка обсягу ОПП, %</w:t>
            </w:r>
          </w:p>
        </w:tc>
        <w:tc>
          <w:tcPr>
            <w:tcW w:w="859" w:type="dxa"/>
            <w:vMerge/>
            <w:vAlign w:val="center"/>
          </w:tcPr>
          <w:p w:rsidR="0044598A" w:rsidRPr="000B4276" w:rsidRDefault="0044598A" w:rsidP="000B4276">
            <w:pPr>
              <w:suppressLineNumbers/>
              <w:spacing w:line="204" w:lineRule="auto"/>
              <w:jc w:val="center"/>
              <w:rPr>
                <w:rFonts w:ascii="Times New Roman" w:hAnsi="Times New Roman" w:cs="Times New Roman"/>
                <w:sz w:val="24"/>
                <w:szCs w:val="24"/>
                <w:lang w:val="uk-UA"/>
              </w:rPr>
            </w:pPr>
          </w:p>
        </w:tc>
        <w:tc>
          <w:tcPr>
            <w:tcW w:w="1083" w:type="dxa"/>
            <w:textDirection w:val="btLr"/>
            <w:vAlign w:val="center"/>
          </w:tcPr>
          <w:p w:rsidR="0044598A" w:rsidRPr="000B4276" w:rsidRDefault="0044598A" w:rsidP="000B4276">
            <w:pPr>
              <w:suppressLineNumbers/>
              <w:spacing w:line="204" w:lineRule="auto"/>
              <w:ind w:left="113" w:right="113"/>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 xml:space="preserve">Діапазон обсягу, </w:t>
            </w:r>
            <w:proofErr w:type="spellStart"/>
            <w:r w:rsidRPr="000B4276">
              <w:rPr>
                <w:rFonts w:ascii="Times New Roman" w:hAnsi="Times New Roman" w:cs="Times New Roman"/>
                <w:sz w:val="24"/>
                <w:szCs w:val="24"/>
                <w:lang w:val="uk-UA"/>
              </w:rPr>
              <w:t>кр</w:t>
            </w:r>
            <w:proofErr w:type="spellEnd"/>
            <w:r w:rsidRPr="000B4276">
              <w:rPr>
                <w:rFonts w:ascii="Times New Roman" w:hAnsi="Times New Roman" w:cs="Times New Roman"/>
                <w:sz w:val="24"/>
                <w:szCs w:val="24"/>
                <w:lang w:val="uk-UA"/>
              </w:rPr>
              <w:t>. ЄКТС</w:t>
            </w:r>
          </w:p>
        </w:tc>
        <w:tc>
          <w:tcPr>
            <w:tcW w:w="1059" w:type="dxa"/>
            <w:textDirection w:val="btLr"/>
            <w:vAlign w:val="center"/>
          </w:tcPr>
          <w:p w:rsidR="0044598A" w:rsidRPr="000B4276" w:rsidRDefault="0044598A" w:rsidP="000B4276">
            <w:pPr>
              <w:suppressLineNumbers/>
              <w:spacing w:line="204" w:lineRule="auto"/>
              <w:ind w:left="113" w:right="113"/>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Частка обсягу ОНП, %</w:t>
            </w:r>
          </w:p>
        </w:tc>
      </w:tr>
      <w:tr w:rsidR="0044598A" w:rsidRPr="000B4276" w:rsidTr="005A71CA">
        <w:trPr>
          <w:jc w:val="center"/>
        </w:trPr>
        <w:tc>
          <w:tcPr>
            <w:tcW w:w="933" w:type="dxa"/>
            <w:vAlign w:val="center"/>
          </w:tcPr>
          <w:p w:rsidR="0044598A" w:rsidRPr="000B4276" w:rsidRDefault="0044598A" w:rsidP="0044598A">
            <w:pPr>
              <w:suppressLineNumbers/>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120</w:t>
            </w:r>
          </w:p>
        </w:tc>
        <w:tc>
          <w:tcPr>
            <w:tcW w:w="1196" w:type="dxa"/>
          </w:tcPr>
          <w:p w:rsidR="0044598A" w:rsidRPr="000B4276" w:rsidRDefault="0044598A" w:rsidP="0044598A">
            <w:pPr>
              <w:suppressLineNumbers/>
              <w:spacing w:before="120" w:after="120"/>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60…120</w:t>
            </w:r>
          </w:p>
        </w:tc>
        <w:tc>
          <w:tcPr>
            <w:tcW w:w="1056" w:type="dxa"/>
          </w:tcPr>
          <w:p w:rsidR="0044598A" w:rsidRPr="000B4276" w:rsidRDefault="0044598A" w:rsidP="0044598A">
            <w:pPr>
              <w:suppressLineNumbers/>
              <w:spacing w:before="120" w:after="120"/>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25…50</w:t>
            </w:r>
          </w:p>
        </w:tc>
        <w:tc>
          <w:tcPr>
            <w:tcW w:w="901" w:type="dxa"/>
          </w:tcPr>
          <w:p w:rsidR="0044598A" w:rsidRPr="000B4276" w:rsidRDefault="0044598A" w:rsidP="0044598A">
            <w:pPr>
              <w:suppressLineNumbers/>
              <w:spacing w:before="120" w:after="120"/>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31,5</w:t>
            </w:r>
          </w:p>
        </w:tc>
        <w:tc>
          <w:tcPr>
            <w:tcW w:w="1476" w:type="dxa"/>
          </w:tcPr>
          <w:p w:rsidR="0044598A" w:rsidRPr="000B4276" w:rsidRDefault="0044598A" w:rsidP="0044598A">
            <w:pPr>
              <w:suppressLineNumbers/>
              <w:spacing w:before="120" w:after="120"/>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22,5…58,5</w:t>
            </w:r>
          </w:p>
        </w:tc>
        <w:tc>
          <w:tcPr>
            <w:tcW w:w="1059" w:type="dxa"/>
          </w:tcPr>
          <w:p w:rsidR="0044598A" w:rsidRPr="000B4276" w:rsidRDefault="0044598A" w:rsidP="0044598A">
            <w:pPr>
              <w:suppressLineNumbers/>
              <w:spacing w:before="120" w:after="120"/>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25…65</w:t>
            </w:r>
          </w:p>
        </w:tc>
        <w:tc>
          <w:tcPr>
            <w:tcW w:w="859" w:type="dxa"/>
          </w:tcPr>
          <w:p w:rsidR="0044598A" w:rsidRPr="000B4276" w:rsidRDefault="0044598A" w:rsidP="0044598A">
            <w:pPr>
              <w:suppressLineNumbers/>
              <w:spacing w:before="120" w:after="120"/>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42</w:t>
            </w:r>
          </w:p>
        </w:tc>
        <w:tc>
          <w:tcPr>
            <w:tcW w:w="1083" w:type="dxa"/>
          </w:tcPr>
          <w:p w:rsidR="0044598A" w:rsidRPr="000B4276" w:rsidRDefault="0044598A" w:rsidP="0044598A">
            <w:pPr>
              <w:suppressLineNumbers/>
              <w:spacing w:before="120" w:after="120"/>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30…78</w:t>
            </w:r>
          </w:p>
        </w:tc>
        <w:tc>
          <w:tcPr>
            <w:tcW w:w="1059" w:type="dxa"/>
          </w:tcPr>
          <w:p w:rsidR="0044598A" w:rsidRPr="000B4276" w:rsidRDefault="0044598A" w:rsidP="0044598A">
            <w:pPr>
              <w:suppressLineNumbers/>
              <w:spacing w:before="120" w:after="120"/>
              <w:jc w:val="center"/>
              <w:rPr>
                <w:rFonts w:ascii="Times New Roman" w:hAnsi="Times New Roman" w:cs="Times New Roman"/>
                <w:sz w:val="24"/>
                <w:szCs w:val="24"/>
                <w:lang w:val="uk-UA"/>
              </w:rPr>
            </w:pPr>
            <w:r w:rsidRPr="000B4276">
              <w:rPr>
                <w:rFonts w:ascii="Times New Roman" w:hAnsi="Times New Roman" w:cs="Times New Roman"/>
                <w:sz w:val="24"/>
                <w:szCs w:val="24"/>
                <w:lang w:val="uk-UA"/>
              </w:rPr>
              <w:t>25…65</w:t>
            </w:r>
          </w:p>
        </w:tc>
      </w:tr>
    </w:tbl>
    <w:p w:rsidR="0044598A" w:rsidRPr="0044598A" w:rsidRDefault="0044598A" w:rsidP="0044598A">
      <w:pPr>
        <w:spacing w:after="160"/>
        <w:jc w:val="center"/>
        <w:rPr>
          <w:rFonts w:ascii="Times New Roman" w:hAnsi="Times New Roman" w:cs="Times New Roman"/>
          <w:sz w:val="28"/>
          <w:szCs w:val="28"/>
          <w:lang w:val="uk-UA"/>
        </w:rPr>
      </w:pPr>
    </w:p>
    <w:p w:rsidR="00C0586C" w:rsidRDefault="0044598A" w:rsidP="0044598A">
      <w:pPr>
        <w:spacing w:after="16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 xml:space="preserve">Зміст нормативної частини освітньої програми визначається стандартом вищої освіти за спеціальністю певного рівня вищої освіти. Нормативна частина містить переліки загальних і спеціальних (фахових) компетентностей та </w:t>
      </w:r>
      <w:r w:rsidRPr="0044598A">
        <w:rPr>
          <w:rFonts w:ascii="Times New Roman" w:hAnsi="Times New Roman" w:cs="Times New Roman"/>
          <w:sz w:val="28"/>
          <w:szCs w:val="28"/>
          <w:lang w:val="uk-UA"/>
        </w:rPr>
        <w:lastRenderedPageBreak/>
        <w:t>відповідних результатів навчання, які розподілені за нормативними навчальними дисциплінами (базові – за галуззю знань, фахові – за спеціальністю), практиками й індивідуальними завданнями.</w:t>
      </w:r>
    </w:p>
    <w:p w:rsidR="00617EEE" w:rsidRPr="00617EEE" w:rsidRDefault="00266060" w:rsidP="0044598A">
      <w:pPr>
        <w:spacing w:after="160"/>
        <w:ind w:firstLine="567"/>
        <w:jc w:val="both"/>
        <w:rPr>
          <w:rFonts w:ascii="Times New Roman" w:hAnsi="Times New Roman" w:cs="Times New Roman"/>
          <w:sz w:val="28"/>
          <w:szCs w:val="28"/>
          <w:lang w:val="uk-UA"/>
        </w:rPr>
      </w:pPr>
      <w:r w:rsidRPr="00617EEE">
        <w:rPr>
          <w:rFonts w:ascii="Times New Roman" w:hAnsi="Times New Roman" w:cs="Times New Roman"/>
          <w:sz w:val="28"/>
          <w:szCs w:val="28"/>
          <w:lang w:val="uk-UA"/>
        </w:rPr>
        <w:t>При зазначені переліку загальних компетентностей враховувати положення наказу МОН України № 1648 «Про внесення змін до наказу Міністерства освіти і науки від 01.06.2016 № 600» від 21.12.2017 р.</w:t>
      </w:r>
      <w:r w:rsidR="009649CB" w:rsidRPr="00617EEE">
        <w:rPr>
          <w:rFonts w:ascii="Times New Roman" w:hAnsi="Times New Roman" w:cs="Times New Roman"/>
          <w:sz w:val="28"/>
          <w:szCs w:val="28"/>
          <w:lang w:val="uk-UA"/>
        </w:rPr>
        <w:t xml:space="preserve">, </w:t>
      </w:r>
    </w:p>
    <w:p w:rsidR="00266060" w:rsidRPr="00617EEE" w:rsidRDefault="00266060" w:rsidP="0044598A">
      <w:pPr>
        <w:spacing w:after="160"/>
        <w:ind w:firstLine="567"/>
        <w:jc w:val="both"/>
        <w:rPr>
          <w:rFonts w:ascii="Times New Roman" w:hAnsi="Times New Roman" w:cs="Times New Roman"/>
          <w:sz w:val="28"/>
          <w:szCs w:val="28"/>
          <w:lang w:val="uk-UA"/>
        </w:rPr>
      </w:pPr>
      <w:r w:rsidRPr="00617EEE">
        <w:rPr>
          <w:rFonts w:ascii="Times New Roman" w:hAnsi="Times New Roman" w:cs="Times New Roman"/>
          <w:sz w:val="28"/>
          <w:szCs w:val="28"/>
          <w:lang w:val="uk-UA"/>
        </w:rPr>
        <w:t>До обов’язкових загальних компетентностей бакалавра належать:</w:t>
      </w:r>
    </w:p>
    <w:p w:rsidR="00266060" w:rsidRPr="00617EEE" w:rsidRDefault="009649CB" w:rsidP="0044598A">
      <w:pPr>
        <w:spacing w:after="160"/>
        <w:ind w:firstLine="567"/>
        <w:jc w:val="both"/>
        <w:rPr>
          <w:rFonts w:ascii="Times New Roman" w:hAnsi="Times New Roman" w:cs="Times New Roman"/>
          <w:sz w:val="28"/>
          <w:szCs w:val="28"/>
          <w:lang w:val="uk-UA"/>
        </w:rPr>
      </w:pPr>
      <w:r w:rsidRPr="00617EEE">
        <w:rPr>
          <w:rFonts w:ascii="Times New Roman" w:hAnsi="Times New Roman" w:cs="Times New Roman"/>
          <w:sz w:val="28"/>
          <w:szCs w:val="28"/>
          <w:lang w:val="uk-UA"/>
        </w:rPr>
        <w:t>–</w:t>
      </w:r>
      <w:r w:rsidR="00266060" w:rsidRPr="00617EEE">
        <w:rPr>
          <w:rFonts w:ascii="Times New Roman" w:hAnsi="Times New Roman" w:cs="Times New Roman"/>
          <w:sz w:val="28"/>
          <w:szCs w:val="28"/>
          <w:lang w:val="uk-UA"/>
        </w:rPr>
        <w:t> здатність реалізувати свої права і обов’язки як члена суспільства, усвідомлювати цінності громадянського (вільного демократичного) суспільства та необхідність його сталого розвитку, верховенства права, прав і свобод людини і громадянина в Україні;</w:t>
      </w:r>
    </w:p>
    <w:p w:rsidR="00266060" w:rsidRPr="00617EEE" w:rsidRDefault="009649CB" w:rsidP="0044598A">
      <w:pPr>
        <w:spacing w:after="160"/>
        <w:ind w:firstLine="567"/>
        <w:jc w:val="both"/>
        <w:rPr>
          <w:rFonts w:ascii="Times New Roman" w:hAnsi="Times New Roman" w:cs="Times New Roman"/>
          <w:sz w:val="28"/>
          <w:szCs w:val="28"/>
          <w:lang w:val="uk-UA"/>
        </w:rPr>
      </w:pPr>
      <w:r w:rsidRPr="00617EEE">
        <w:rPr>
          <w:rFonts w:ascii="Times New Roman" w:hAnsi="Times New Roman" w:cs="Times New Roman"/>
          <w:sz w:val="28"/>
          <w:szCs w:val="28"/>
          <w:lang w:val="uk-UA"/>
        </w:rPr>
        <w:t>–</w:t>
      </w:r>
      <w:r w:rsidR="00266060" w:rsidRPr="00617EEE">
        <w:rPr>
          <w:rFonts w:ascii="Times New Roman" w:hAnsi="Times New Roman" w:cs="Times New Roman"/>
          <w:sz w:val="28"/>
          <w:szCs w:val="28"/>
          <w:lang w:val="en-US"/>
        </w:rPr>
        <w:t> </w:t>
      </w:r>
      <w:r w:rsidR="00266060" w:rsidRPr="00617EEE">
        <w:rPr>
          <w:rFonts w:ascii="Times New Roman" w:hAnsi="Times New Roman" w:cs="Times New Roman"/>
          <w:sz w:val="28"/>
          <w:szCs w:val="28"/>
          <w:lang w:val="uk-UA"/>
        </w:rPr>
        <w:t xml:space="preserve">здатність зберігати та примножувати моральні, культурні, наукові цінності і досягнення суспільства на основі розуміння історії та закономірностей розвитку предметної галузі, її місця у загальній системі </w:t>
      </w:r>
      <w:r w:rsidRPr="00617EEE">
        <w:rPr>
          <w:rFonts w:ascii="Times New Roman" w:hAnsi="Times New Roman" w:cs="Times New Roman"/>
          <w:sz w:val="28"/>
          <w:szCs w:val="28"/>
          <w:lang w:val="uk-UA"/>
        </w:rPr>
        <w:t>знань про природу і суспільство та у розвитку суспільства, техніки і технологій, використовувати різні види рухової активності для активного відпочинку та ведення здорового способу життя</w:t>
      </w:r>
      <w:r w:rsidR="00617EEE" w:rsidRPr="00617EEE">
        <w:rPr>
          <w:rFonts w:ascii="Times New Roman" w:hAnsi="Times New Roman" w:cs="Times New Roman"/>
          <w:sz w:val="28"/>
          <w:szCs w:val="28"/>
          <w:lang w:val="uk-UA"/>
        </w:rPr>
        <w:t>.</w:t>
      </w:r>
    </w:p>
    <w:p w:rsidR="00617EEE" w:rsidRPr="00617EEE" w:rsidRDefault="00617EEE" w:rsidP="00617EEE">
      <w:pPr>
        <w:spacing w:after="160"/>
        <w:ind w:firstLine="567"/>
        <w:jc w:val="both"/>
        <w:rPr>
          <w:lang w:val="uk-UA"/>
        </w:rPr>
      </w:pPr>
      <w:r w:rsidRPr="00617EEE">
        <w:rPr>
          <w:rFonts w:ascii="Times New Roman" w:hAnsi="Times New Roman" w:cs="Times New Roman"/>
          <w:sz w:val="28"/>
          <w:szCs w:val="28"/>
          <w:lang w:val="uk-UA"/>
        </w:rPr>
        <w:t>Листом МОН України № 1/9-234 «Щодо навчання студентів з питань безпеки життєдіяльності» від 13.04.2018 р. рекомендовано включити до освітніх програм дисципліни, що передбачають формування  компетентностей:</w:t>
      </w:r>
    </w:p>
    <w:p w:rsidR="009649CB" w:rsidRPr="00617EEE" w:rsidRDefault="00617EEE" w:rsidP="0044598A">
      <w:pPr>
        <w:spacing w:after="160"/>
        <w:ind w:firstLine="567"/>
        <w:jc w:val="both"/>
        <w:rPr>
          <w:rFonts w:ascii="Times New Roman" w:hAnsi="Times New Roman" w:cs="Times New Roman"/>
          <w:sz w:val="28"/>
          <w:szCs w:val="28"/>
          <w:lang w:val="uk-UA"/>
        </w:rPr>
      </w:pPr>
      <w:r w:rsidRPr="00617EEE">
        <w:rPr>
          <w:rFonts w:ascii="Times New Roman" w:hAnsi="Times New Roman" w:cs="Times New Roman"/>
          <w:sz w:val="28"/>
          <w:szCs w:val="28"/>
          <w:lang w:val="uk-UA"/>
        </w:rPr>
        <w:t xml:space="preserve">для бакалавра </w:t>
      </w:r>
      <w:r w:rsidR="009649CB" w:rsidRPr="00617EEE">
        <w:rPr>
          <w:rFonts w:ascii="Times New Roman" w:hAnsi="Times New Roman" w:cs="Times New Roman"/>
          <w:sz w:val="28"/>
          <w:szCs w:val="28"/>
          <w:lang w:val="uk-UA"/>
        </w:rPr>
        <w:t>– здатність до ініціативності, відповідальності та навичок до безпечної діяльності відповідно до майбутнього профілю, галузевих норм і правил, а також необхідного рівня індивідуального та колективного рівня безпеки у надзвичайних ситуаціях</w:t>
      </w:r>
      <w:r w:rsidRPr="00617EEE">
        <w:rPr>
          <w:rFonts w:ascii="Times New Roman" w:hAnsi="Times New Roman" w:cs="Times New Roman"/>
          <w:sz w:val="28"/>
          <w:szCs w:val="28"/>
          <w:lang w:val="uk-UA"/>
        </w:rPr>
        <w:t>;</w:t>
      </w:r>
    </w:p>
    <w:p w:rsidR="009649CB" w:rsidRPr="00617EEE" w:rsidRDefault="00617EEE" w:rsidP="0044598A">
      <w:pPr>
        <w:spacing w:after="160"/>
        <w:ind w:firstLine="567"/>
        <w:jc w:val="both"/>
        <w:rPr>
          <w:rFonts w:ascii="Times New Roman" w:hAnsi="Times New Roman" w:cs="Times New Roman"/>
          <w:sz w:val="28"/>
          <w:szCs w:val="28"/>
          <w:lang w:val="uk-UA"/>
        </w:rPr>
      </w:pPr>
      <w:r w:rsidRPr="00617EEE">
        <w:rPr>
          <w:rFonts w:ascii="Times New Roman" w:hAnsi="Times New Roman" w:cs="Times New Roman"/>
          <w:sz w:val="28"/>
          <w:szCs w:val="28"/>
          <w:lang w:val="uk-UA"/>
        </w:rPr>
        <w:t>для магістра  </w:t>
      </w:r>
      <w:r w:rsidR="009649CB" w:rsidRPr="00617EEE">
        <w:rPr>
          <w:rFonts w:ascii="Times New Roman" w:hAnsi="Times New Roman" w:cs="Times New Roman"/>
          <w:sz w:val="28"/>
          <w:szCs w:val="28"/>
          <w:lang w:val="uk-UA"/>
        </w:rPr>
        <w:t>–</w:t>
      </w:r>
      <w:r w:rsidR="009649CB" w:rsidRPr="00617EEE">
        <w:rPr>
          <w:rFonts w:ascii="Times New Roman" w:hAnsi="Times New Roman" w:cs="Times New Roman"/>
          <w:sz w:val="28"/>
          <w:szCs w:val="28"/>
          <w:lang w:val="en-US"/>
        </w:rPr>
        <w:t> </w:t>
      </w:r>
      <w:r w:rsidR="009649CB" w:rsidRPr="00617EEE">
        <w:rPr>
          <w:rFonts w:ascii="Times New Roman" w:hAnsi="Times New Roman" w:cs="Times New Roman"/>
          <w:sz w:val="28"/>
          <w:szCs w:val="28"/>
          <w:lang w:val="uk-UA"/>
        </w:rPr>
        <w:t xml:space="preserve">здатність до ініціативності, відповідальності та навичок до превентивного і аварійного планування, управління заходами безпеки професійної діяльності, уміння приймати рішення у складних та </w:t>
      </w:r>
      <w:r w:rsidR="00C24B3D" w:rsidRPr="00617EEE">
        <w:rPr>
          <w:rFonts w:ascii="Times New Roman" w:hAnsi="Times New Roman" w:cs="Times New Roman"/>
          <w:sz w:val="28"/>
          <w:szCs w:val="28"/>
          <w:lang w:val="uk-UA"/>
        </w:rPr>
        <w:t>непередбачуваних ситуаціях, ліде</w:t>
      </w:r>
      <w:r w:rsidRPr="00617EEE">
        <w:rPr>
          <w:rFonts w:ascii="Times New Roman" w:hAnsi="Times New Roman" w:cs="Times New Roman"/>
          <w:sz w:val="28"/>
          <w:szCs w:val="28"/>
          <w:lang w:val="uk-UA"/>
        </w:rPr>
        <w:t>рські якості на посаді керівник</w:t>
      </w:r>
      <w:r w:rsidR="00C24B3D" w:rsidRPr="00617EEE">
        <w:rPr>
          <w:rFonts w:ascii="Times New Roman" w:hAnsi="Times New Roman" w:cs="Times New Roman"/>
          <w:sz w:val="28"/>
          <w:szCs w:val="28"/>
          <w:lang w:val="uk-UA"/>
        </w:rPr>
        <w:t>а.</w:t>
      </w:r>
    </w:p>
    <w:p w:rsidR="0011386A" w:rsidRDefault="0011386A" w:rsidP="00617EEE">
      <w:pPr>
        <w:spacing w:after="160"/>
        <w:ind w:firstLine="567"/>
        <w:jc w:val="both"/>
        <w:rPr>
          <w:rFonts w:ascii="Times New Roman" w:hAnsi="Times New Roman" w:cs="Times New Roman"/>
          <w:sz w:val="28"/>
          <w:szCs w:val="28"/>
          <w:lang w:val="uk-UA"/>
        </w:rPr>
      </w:pPr>
      <w:r w:rsidRPr="00617EEE">
        <w:rPr>
          <w:rFonts w:ascii="Times New Roman" w:hAnsi="Times New Roman" w:cs="Times New Roman"/>
          <w:sz w:val="28"/>
          <w:szCs w:val="28"/>
          <w:lang w:val="uk-UA"/>
        </w:rPr>
        <w:t xml:space="preserve">Кількість компетентностей та результатів навчання </w:t>
      </w:r>
      <w:r w:rsidR="00266060" w:rsidRPr="00617EEE">
        <w:rPr>
          <w:rFonts w:ascii="Times New Roman" w:hAnsi="Times New Roman" w:cs="Times New Roman"/>
          <w:sz w:val="28"/>
          <w:szCs w:val="28"/>
          <w:lang w:val="uk-UA"/>
        </w:rPr>
        <w:t xml:space="preserve">за вибірковою частиною не </w:t>
      </w:r>
      <w:r w:rsidR="00617EEE">
        <w:rPr>
          <w:rFonts w:ascii="Times New Roman" w:hAnsi="Times New Roman" w:cs="Times New Roman"/>
          <w:sz w:val="28"/>
          <w:szCs w:val="28"/>
          <w:lang w:val="uk-UA"/>
        </w:rPr>
        <w:t>може</w:t>
      </w:r>
      <w:r w:rsidR="00266060" w:rsidRPr="00617EEE">
        <w:rPr>
          <w:rFonts w:ascii="Times New Roman" w:hAnsi="Times New Roman" w:cs="Times New Roman"/>
          <w:sz w:val="28"/>
          <w:szCs w:val="28"/>
          <w:lang w:val="uk-UA"/>
        </w:rPr>
        <w:t xml:space="preserve"> перевищувати 15.</w:t>
      </w:r>
    </w:p>
    <w:p w:rsidR="00C0586C" w:rsidRDefault="00C0586C" w:rsidP="00C0586C">
      <w:pPr>
        <w:spacing w:after="16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 xml:space="preserve">Обов’язкові навчальні дисципліни </w:t>
      </w:r>
      <w:r w:rsidR="00F66264">
        <w:rPr>
          <w:rFonts w:ascii="Times New Roman" w:hAnsi="Times New Roman" w:cs="Times New Roman"/>
          <w:sz w:val="28"/>
          <w:szCs w:val="28"/>
          <w:lang w:val="uk-UA"/>
        </w:rPr>
        <w:t>централізованого викладання</w:t>
      </w:r>
      <w:r w:rsidRPr="0044598A">
        <w:rPr>
          <w:rFonts w:ascii="Times New Roman" w:hAnsi="Times New Roman" w:cs="Times New Roman"/>
          <w:sz w:val="28"/>
          <w:szCs w:val="28"/>
          <w:lang w:val="uk-UA"/>
        </w:rPr>
        <w:t xml:space="preserve"> визначаються наказом ректора.</w:t>
      </w:r>
    </w:p>
    <w:p w:rsidR="00F66264" w:rsidRDefault="00F66264" w:rsidP="00C0586C">
      <w:pPr>
        <w:spacing w:after="16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Перелік д</w:t>
      </w:r>
      <w:r w:rsidRPr="0044598A">
        <w:rPr>
          <w:rFonts w:ascii="Times New Roman" w:hAnsi="Times New Roman" w:cs="Times New Roman"/>
          <w:sz w:val="28"/>
          <w:szCs w:val="28"/>
          <w:lang w:val="uk-UA"/>
        </w:rPr>
        <w:t xml:space="preserve">исциплін </w:t>
      </w:r>
      <w:r>
        <w:rPr>
          <w:rFonts w:ascii="Times New Roman" w:hAnsi="Times New Roman" w:cs="Times New Roman"/>
          <w:sz w:val="28"/>
          <w:szCs w:val="28"/>
          <w:lang w:val="uk-UA"/>
        </w:rPr>
        <w:t>централізованого викладання</w:t>
      </w:r>
      <w:r w:rsidRPr="0044598A">
        <w:rPr>
          <w:rFonts w:ascii="Times New Roman" w:hAnsi="Times New Roman" w:cs="Times New Roman"/>
          <w:sz w:val="28"/>
          <w:szCs w:val="28"/>
          <w:lang w:val="uk-UA"/>
        </w:rPr>
        <w:t xml:space="preserve"> </w:t>
      </w:r>
      <w:r>
        <w:rPr>
          <w:rFonts w:ascii="Times New Roman" w:hAnsi="Times New Roman" w:cs="Times New Roman"/>
          <w:sz w:val="28"/>
          <w:szCs w:val="28"/>
          <w:lang w:val="uk-UA"/>
        </w:rPr>
        <w:t>для бакалаврів вступу 2018 року:</w:t>
      </w:r>
    </w:p>
    <w:tbl>
      <w:tblPr>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686"/>
        <w:gridCol w:w="1126"/>
      </w:tblGrid>
      <w:tr w:rsidR="00F66264" w:rsidRPr="00F66264" w:rsidTr="00F66264">
        <w:trPr>
          <w:trHeight w:val="20"/>
        </w:trPr>
        <w:tc>
          <w:tcPr>
            <w:tcW w:w="2714" w:type="pct"/>
            <w:shd w:val="clear" w:color="auto" w:fill="auto"/>
            <w:vAlign w:val="center"/>
          </w:tcPr>
          <w:p w:rsidR="00F66264" w:rsidRPr="00F66264" w:rsidRDefault="00F66264" w:rsidP="00F66264">
            <w:pPr>
              <w:jc w:val="center"/>
              <w:rPr>
                <w:rFonts w:ascii="Times New Roman" w:hAnsi="Times New Roman"/>
                <w:b/>
                <w:sz w:val="24"/>
                <w:szCs w:val="24"/>
                <w:lang w:val="uk-UA"/>
              </w:rPr>
            </w:pPr>
            <w:r w:rsidRPr="00F66264">
              <w:rPr>
                <w:rFonts w:ascii="Times New Roman" w:hAnsi="Times New Roman"/>
                <w:b/>
                <w:sz w:val="24"/>
                <w:szCs w:val="24"/>
                <w:lang w:val="uk-UA"/>
              </w:rPr>
              <w:t>Назва</w:t>
            </w:r>
          </w:p>
        </w:tc>
        <w:tc>
          <w:tcPr>
            <w:tcW w:w="352" w:type="pct"/>
            <w:shd w:val="clear" w:color="auto" w:fill="auto"/>
            <w:vAlign w:val="center"/>
          </w:tcPr>
          <w:p w:rsidR="00F66264" w:rsidRPr="00F66264" w:rsidRDefault="00F66264" w:rsidP="00F66264">
            <w:pPr>
              <w:jc w:val="center"/>
              <w:rPr>
                <w:rFonts w:ascii="Times New Roman" w:hAnsi="Times New Roman"/>
                <w:b/>
                <w:color w:val="000000"/>
                <w:sz w:val="24"/>
                <w:szCs w:val="24"/>
                <w:lang w:val="uk-UA"/>
              </w:rPr>
            </w:pPr>
            <w:r w:rsidRPr="00F66264">
              <w:rPr>
                <w:rFonts w:ascii="Times New Roman" w:hAnsi="Times New Roman"/>
                <w:b/>
                <w:color w:val="000000"/>
                <w:sz w:val="24"/>
                <w:szCs w:val="24"/>
                <w:lang w:val="uk-UA"/>
              </w:rPr>
              <w:t>Обсяг, кредити</w:t>
            </w:r>
          </w:p>
        </w:tc>
      </w:tr>
      <w:tr w:rsidR="00F66264" w:rsidRPr="00F66264" w:rsidTr="00F66264">
        <w:trPr>
          <w:trHeight w:val="20"/>
        </w:trPr>
        <w:tc>
          <w:tcPr>
            <w:tcW w:w="2714" w:type="pct"/>
            <w:shd w:val="clear" w:color="auto" w:fill="auto"/>
            <w:hideMark/>
          </w:tcPr>
          <w:p w:rsidR="00F66264" w:rsidRPr="00F66264" w:rsidRDefault="00F66264" w:rsidP="00A9042A">
            <w:pPr>
              <w:rPr>
                <w:rFonts w:ascii="Times New Roman" w:hAnsi="Times New Roman"/>
                <w:sz w:val="24"/>
                <w:szCs w:val="24"/>
                <w:lang w:val="uk-UA"/>
              </w:rPr>
            </w:pPr>
            <w:r w:rsidRPr="00F66264">
              <w:rPr>
                <w:rFonts w:ascii="Times New Roman" w:hAnsi="Times New Roman"/>
                <w:sz w:val="24"/>
                <w:szCs w:val="24"/>
                <w:lang w:val="uk-UA"/>
              </w:rPr>
              <w:t>Українська мова</w:t>
            </w:r>
          </w:p>
        </w:tc>
        <w:tc>
          <w:tcPr>
            <w:tcW w:w="352" w:type="pct"/>
            <w:shd w:val="clear" w:color="auto" w:fill="auto"/>
            <w:hideMark/>
          </w:tcPr>
          <w:p w:rsidR="00F66264" w:rsidRPr="00F66264" w:rsidRDefault="00F66264" w:rsidP="00A9042A">
            <w:pPr>
              <w:jc w:val="center"/>
              <w:rPr>
                <w:rFonts w:ascii="Times New Roman" w:hAnsi="Times New Roman"/>
                <w:color w:val="000000"/>
                <w:sz w:val="24"/>
                <w:szCs w:val="24"/>
                <w:lang w:val="uk-UA"/>
              </w:rPr>
            </w:pPr>
            <w:r w:rsidRPr="00F66264">
              <w:rPr>
                <w:rFonts w:ascii="Times New Roman" w:hAnsi="Times New Roman"/>
                <w:color w:val="000000"/>
                <w:sz w:val="24"/>
                <w:szCs w:val="24"/>
                <w:lang w:val="uk-UA"/>
              </w:rPr>
              <w:t>3,0</w:t>
            </w:r>
          </w:p>
        </w:tc>
      </w:tr>
      <w:tr w:rsidR="00F66264" w:rsidRPr="00F66264" w:rsidTr="00F66264">
        <w:trPr>
          <w:trHeight w:val="20"/>
        </w:trPr>
        <w:tc>
          <w:tcPr>
            <w:tcW w:w="2714" w:type="pct"/>
            <w:shd w:val="clear" w:color="auto" w:fill="auto"/>
            <w:hideMark/>
          </w:tcPr>
          <w:p w:rsidR="00F66264" w:rsidRPr="00F66264" w:rsidRDefault="00F66264" w:rsidP="00A9042A">
            <w:pPr>
              <w:rPr>
                <w:rFonts w:ascii="Times New Roman" w:hAnsi="Times New Roman"/>
                <w:color w:val="000000"/>
                <w:sz w:val="24"/>
                <w:szCs w:val="24"/>
                <w:lang w:val="uk-UA"/>
              </w:rPr>
            </w:pPr>
            <w:r w:rsidRPr="00F66264">
              <w:rPr>
                <w:rFonts w:ascii="Times New Roman" w:hAnsi="Times New Roman"/>
                <w:sz w:val="24"/>
                <w:szCs w:val="24"/>
                <w:lang w:val="uk-UA"/>
              </w:rPr>
              <w:t>Цивілізаційні процеси в українському суспільстві</w:t>
            </w:r>
          </w:p>
        </w:tc>
        <w:tc>
          <w:tcPr>
            <w:tcW w:w="352" w:type="pct"/>
            <w:shd w:val="clear" w:color="auto" w:fill="auto"/>
            <w:hideMark/>
          </w:tcPr>
          <w:p w:rsidR="00F66264" w:rsidRPr="00F66264" w:rsidRDefault="00F66264" w:rsidP="00A9042A">
            <w:pPr>
              <w:jc w:val="center"/>
              <w:rPr>
                <w:rFonts w:ascii="Times New Roman" w:hAnsi="Times New Roman"/>
                <w:color w:val="000000"/>
                <w:sz w:val="24"/>
                <w:szCs w:val="24"/>
                <w:lang w:val="uk-UA"/>
              </w:rPr>
            </w:pPr>
            <w:r w:rsidRPr="00F66264">
              <w:rPr>
                <w:rFonts w:ascii="Times New Roman" w:hAnsi="Times New Roman"/>
                <w:color w:val="000000"/>
                <w:sz w:val="24"/>
                <w:szCs w:val="24"/>
                <w:lang w:val="uk-UA"/>
              </w:rPr>
              <w:t>3,0</w:t>
            </w:r>
          </w:p>
        </w:tc>
      </w:tr>
      <w:tr w:rsidR="00F66264" w:rsidRPr="00617EEE" w:rsidTr="00F66264">
        <w:trPr>
          <w:trHeight w:val="20"/>
        </w:trPr>
        <w:tc>
          <w:tcPr>
            <w:tcW w:w="2714" w:type="pct"/>
            <w:shd w:val="clear" w:color="auto" w:fill="auto"/>
            <w:hideMark/>
          </w:tcPr>
          <w:p w:rsidR="00F66264" w:rsidRPr="00617EEE" w:rsidRDefault="00F66264" w:rsidP="00BC21BD">
            <w:pPr>
              <w:rPr>
                <w:rFonts w:ascii="Times New Roman" w:hAnsi="Times New Roman"/>
                <w:color w:val="000000"/>
                <w:sz w:val="24"/>
                <w:szCs w:val="24"/>
                <w:lang w:val="uk-UA"/>
              </w:rPr>
            </w:pPr>
            <w:r w:rsidRPr="00617EEE">
              <w:rPr>
                <w:rFonts w:ascii="Times New Roman" w:hAnsi="Times New Roman"/>
                <w:sz w:val="24"/>
                <w:szCs w:val="24"/>
                <w:lang w:val="uk-UA"/>
              </w:rPr>
              <w:t xml:space="preserve">Іноземна мова </w:t>
            </w:r>
            <w:r w:rsidR="00BC21BD" w:rsidRPr="00617EEE">
              <w:rPr>
                <w:rFonts w:ascii="Times New Roman" w:hAnsi="Times New Roman"/>
                <w:sz w:val="24"/>
                <w:szCs w:val="24"/>
                <w:lang w:val="uk-UA"/>
              </w:rPr>
              <w:t>професійного спрямування (англійська / німецька /</w:t>
            </w:r>
            <w:r w:rsidRPr="00617EEE">
              <w:rPr>
                <w:rFonts w:ascii="Times New Roman" w:hAnsi="Times New Roman"/>
                <w:sz w:val="24"/>
                <w:szCs w:val="24"/>
                <w:lang w:val="uk-UA"/>
              </w:rPr>
              <w:t>французька)</w:t>
            </w:r>
          </w:p>
        </w:tc>
        <w:tc>
          <w:tcPr>
            <w:tcW w:w="352" w:type="pct"/>
            <w:shd w:val="clear" w:color="auto" w:fill="auto"/>
            <w:hideMark/>
          </w:tcPr>
          <w:p w:rsidR="00F66264" w:rsidRPr="00617EEE" w:rsidRDefault="00F66264" w:rsidP="00A9042A">
            <w:pPr>
              <w:jc w:val="center"/>
              <w:rPr>
                <w:rFonts w:ascii="Times New Roman" w:hAnsi="Times New Roman"/>
                <w:color w:val="000000"/>
                <w:sz w:val="24"/>
                <w:szCs w:val="24"/>
                <w:lang w:val="uk-UA"/>
              </w:rPr>
            </w:pPr>
            <w:r w:rsidRPr="00617EEE">
              <w:rPr>
                <w:rFonts w:ascii="Times New Roman" w:hAnsi="Times New Roman"/>
                <w:color w:val="000000"/>
                <w:sz w:val="24"/>
                <w:szCs w:val="24"/>
                <w:lang w:val="uk-UA"/>
              </w:rPr>
              <w:t>6,0</w:t>
            </w:r>
          </w:p>
        </w:tc>
      </w:tr>
      <w:tr w:rsidR="00472E77" w:rsidRPr="00F66264" w:rsidTr="00F66264">
        <w:trPr>
          <w:trHeight w:val="20"/>
        </w:trPr>
        <w:tc>
          <w:tcPr>
            <w:tcW w:w="2714" w:type="pct"/>
            <w:shd w:val="clear" w:color="auto" w:fill="auto"/>
          </w:tcPr>
          <w:p w:rsidR="00472E77" w:rsidRPr="00617EEE" w:rsidRDefault="00472E77" w:rsidP="00BC21BD">
            <w:pPr>
              <w:rPr>
                <w:rFonts w:ascii="Times New Roman" w:hAnsi="Times New Roman"/>
                <w:sz w:val="24"/>
                <w:szCs w:val="24"/>
                <w:lang w:val="uk-UA"/>
              </w:rPr>
            </w:pPr>
            <w:r w:rsidRPr="00617EEE">
              <w:rPr>
                <w:rFonts w:ascii="Times New Roman" w:hAnsi="Times New Roman"/>
                <w:sz w:val="24"/>
                <w:szCs w:val="24"/>
                <w:lang w:val="uk-UA"/>
              </w:rPr>
              <w:t>Вступ до спеціальності</w:t>
            </w:r>
          </w:p>
        </w:tc>
        <w:tc>
          <w:tcPr>
            <w:tcW w:w="352" w:type="pct"/>
            <w:shd w:val="clear" w:color="auto" w:fill="auto"/>
          </w:tcPr>
          <w:p w:rsidR="00472E77" w:rsidRPr="00F66264" w:rsidRDefault="00472E77" w:rsidP="00A9042A">
            <w:pPr>
              <w:jc w:val="center"/>
              <w:rPr>
                <w:rFonts w:ascii="Times New Roman" w:hAnsi="Times New Roman"/>
                <w:color w:val="000000"/>
                <w:sz w:val="24"/>
                <w:szCs w:val="24"/>
                <w:lang w:val="uk-UA"/>
              </w:rPr>
            </w:pPr>
            <w:r w:rsidRPr="00617EEE">
              <w:rPr>
                <w:rFonts w:ascii="Times New Roman" w:hAnsi="Times New Roman"/>
                <w:color w:val="000000"/>
                <w:sz w:val="24"/>
                <w:szCs w:val="24"/>
                <w:lang w:val="uk-UA"/>
              </w:rPr>
              <w:t>3,0</w:t>
            </w:r>
          </w:p>
        </w:tc>
      </w:tr>
      <w:tr w:rsidR="00F66264" w:rsidRPr="00F66264" w:rsidTr="00F66264">
        <w:trPr>
          <w:trHeight w:val="228"/>
        </w:trPr>
        <w:tc>
          <w:tcPr>
            <w:tcW w:w="2714" w:type="pct"/>
            <w:shd w:val="clear" w:color="auto" w:fill="auto"/>
            <w:hideMark/>
          </w:tcPr>
          <w:p w:rsidR="00F66264" w:rsidRPr="00F66264" w:rsidRDefault="00F66264" w:rsidP="00A9042A">
            <w:pPr>
              <w:rPr>
                <w:rFonts w:ascii="Times New Roman" w:hAnsi="Times New Roman"/>
                <w:color w:val="000000"/>
                <w:sz w:val="24"/>
                <w:szCs w:val="24"/>
                <w:lang w:val="uk-UA"/>
              </w:rPr>
            </w:pPr>
            <w:r w:rsidRPr="00F66264">
              <w:rPr>
                <w:rFonts w:ascii="Times New Roman" w:hAnsi="Times New Roman"/>
                <w:color w:val="000000"/>
                <w:sz w:val="24"/>
                <w:szCs w:val="24"/>
                <w:lang w:val="uk-UA"/>
              </w:rPr>
              <w:lastRenderedPageBreak/>
              <w:t>Фізична культура і спорт</w:t>
            </w:r>
          </w:p>
        </w:tc>
        <w:tc>
          <w:tcPr>
            <w:tcW w:w="352" w:type="pct"/>
            <w:shd w:val="clear" w:color="auto" w:fill="auto"/>
            <w:hideMark/>
          </w:tcPr>
          <w:p w:rsidR="00F66264" w:rsidRPr="00F66264" w:rsidRDefault="00F66264" w:rsidP="00A9042A">
            <w:pPr>
              <w:jc w:val="center"/>
              <w:rPr>
                <w:rFonts w:ascii="Times New Roman" w:hAnsi="Times New Roman"/>
                <w:color w:val="000000"/>
                <w:sz w:val="24"/>
                <w:szCs w:val="24"/>
                <w:lang w:val="uk-UA"/>
              </w:rPr>
            </w:pPr>
            <w:r w:rsidRPr="00F66264">
              <w:rPr>
                <w:rFonts w:ascii="Times New Roman" w:hAnsi="Times New Roman"/>
                <w:color w:val="000000"/>
                <w:sz w:val="24"/>
                <w:szCs w:val="24"/>
                <w:lang w:val="uk-UA"/>
              </w:rPr>
              <w:t>6,0</w:t>
            </w:r>
          </w:p>
        </w:tc>
      </w:tr>
      <w:tr w:rsidR="00F66264" w:rsidRPr="00F66264" w:rsidTr="00F66264">
        <w:trPr>
          <w:trHeight w:val="20"/>
        </w:trPr>
        <w:tc>
          <w:tcPr>
            <w:tcW w:w="2714" w:type="pct"/>
            <w:shd w:val="clear" w:color="auto" w:fill="auto"/>
          </w:tcPr>
          <w:p w:rsidR="00F66264" w:rsidRPr="00F66264" w:rsidRDefault="00F66264" w:rsidP="00A9042A">
            <w:pPr>
              <w:rPr>
                <w:rFonts w:ascii="Times New Roman" w:hAnsi="Times New Roman"/>
                <w:color w:val="000000"/>
                <w:sz w:val="24"/>
                <w:szCs w:val="24"/>
                <w:lang w:val="uk-UA"/>
              </w:rPr>
            </w:pPr>
            <w:r w:rsidRPr="00F66264">
              <w:rPr>
                <w:rFonts w:ascii="Times New Roman" w:hAnsi="Times New Roman"/>
                <w:sz w:val="24"/>
                <w:szCs w:val="24"/>
                <w:lang w:val="uk-UA"/>
              </w:rPr>
              <w:t>Ціннісні компетенції фахівця</w:t>
            </w:r>
          </w:p>
        </w:tc>
        <w:tc>
          <w:tcPr>
            <w:tcW w:w="352" w:type="pct"/>
            <w:shd w:val="clear" w:color="auto" w:fill="auto"/>
            <w:hideMark/>
          </w:tcPr>
          <w:p w:rsidR="00F66264" w:rsidRPr="00F66264" w:rsidRDefault="00F66264" w:rsidP="00A9042A">
            <w:pPr>
              <w:jc w:val="center"/>
              <w:rPr>
                <w:rFonts w:ascii="Times New Roman" w:hAnsi="Times New Roman"/>
                <w:color w:val="000000"/>
                <w:sz w:val="24"/>
                <w:szCs w:val="24"/>
                <w:lang w:val="uk-UA"/>
              </w:rPr>
            </w:pPr>
            <w:r w:rsidRPr="00F66264">
              <w:rPr>
                <w:rFonts w:ascii="Times New Roman" w:hAnsi="Times New Roman"/>
                <w:color w:val="000000"/>
                <w:sz w:val="24"/>
                <w:szCs w:val="24"/>
                <w:lang w:val="uk-UA"/>
              </w:rPr>
              <w:t>6,0</w:t>
            </w:r>
          </w:p>
        </w:tc>
      </w:tr>
      <w:tr w:rsidR="00F66264" w:rsidRPr="00F66264" w:rsidTr="00F66264">
        <w:trPr>
          <w:trHeight w:val="20"/>
        </w:trPr>
        <w:tc>
          <w:tcPr>
            <w:tcW w:w="2714" w:type="pct"/>
            <w:shd w:val="clear" w:color="auto" w:fill="auto"/>
          </w:tcPr>
          <w:p w:rsidR="00F66264" w:rsidRPr="00F66264" w:rsidRDefault="00F66264" w:rsidP="00A9042A">
            <w:pPr>
              <w:rPr>
                <w:rFonts w:ascii="Times New Roman" w:hAnsi="Times New Roman"/>
                <w:color w:val="000000"/>
                <w:sz w:val="24"/>
                <w:szCs w:val="24"/>
                <w:lang w:val="uk-UA"/>
              </w:rPr>
            </w:pPr>
            <w:r w:rsidRPr="00F66264">
              <w:rPr>
                <w:rFonts w:ascii="Times New Roman" w:hAnsi="Times New Roman"/>
                <w:color w:val="000000"/>
                <w:sz w:val="24"/>
                <w:szCs w:val="24"/>
                <w:lang w:val="uk-UA"/>
              </w:rPr>
              <w:t>Правознавство</w:t>
            </w:r>
          </w:p>
        </w:tc>
        <w:tc>
          <w:tcPr>
            <w:tcW w:w="352" w:type="pct"/>
            <w:shd w:val="clear" w:color="auto" w:fill="auto"/>
            <w:hideMark/>
          </w:tcPr>
          <w:p w:rsidR="00F66264" w:rsidRPr="00F66264" w:rsidRDefault="00F66264" w:rsidP="00A9042A">
            <w:pPr>
              <w:jc w:val="center"/>
              <w:rPr>
                <w:rFonts w:ascii="Times New Roman" w:hAnsi="Times New Roman"/>
                <w:sz w:val="24"/>
                <w:szCs w:val="24"/>
                <w:lang w:val="uk-UA"/>
              </w:rPr>
            </w:pPr>
            <w:r w:rsidRPr="00F66264">
              <w:rPr>
                <w:rFonts w:ascii="Times New Roman" w:hAnsi="Times New Roman"/>
                <w:color w:val="000000"/>
                <w:sz w:val="24"/>
                <w:szCs w:val="24"/>
                <w:lang w:val="uk-UA"/>
              </w:rPr>
              <w:t>3,0</w:t>
            </w:r>
          </w:p>
        </w:tc>
      </w:tr>
      <w:tr w:rsidR="00F66264" w:rsidRPr="00F66264" w:rsidTr="00F66264">
        <w:trPr>
          <w:trHeight w:val="20"/>
        </w:trPr>
        <w:tc>
          <w:tcPr>
            <w:tcW w:w="2714" w:type="pct"/>
            <w:shd w:val="clear" w:color="auto" w:fill="auto"/>
            <w:hideMark/>
          </w:tcPr>
          <w:p w:rsidR="00F66264" w:rsidRPr="00F66264" w:rsidRDefault="00F66264" w:rsidP="00A9042A">
            <w:pPr>
              <w:rPr>
                <w:rFonts w:ascii="Times New Roman" w:hAnsi="Times New Roman"/>
                <w:color w:val="000000"/>
                <w:sz w:val="24"/>
                <w:szCs w:val="24"/>
                <w:lang w:val="uk-UA"/>
              </w:rPr>
            </w:pPr>
            <w:r w:rsidRPr="00F66264">
              <w:rPr>
                <w:rFonts w:ascii="Times New Roman" w:hAnsi="Times New Roman"/>
                <w:color w:val="000000"/>
                <w:sz w:val="24"/>
                <w:szCs w:val="24"/>
                <w:lang w:val="uk-UA"/>
              </w:rPr>
              <w:t>Цивільна безпека</w:t>
            </w:r>
          </w:p>
        </w:tc>
        <w:tc>
          <w:tcPr>
            <w:tcW w:w="352" w:type="pct"/>
            <w:shd w:val="clear" w:color="auto" w:fill="auto"/>
            <w:hideMark/>
          </w:tcPr>
          <w:p w:rsidR="00F66264" w:rsidRPr="00F66264" w:rsidRDefault="00F66264" w:rsidP="00A9042A">
            <w:pPr>
              <w:jc w:val="center"/>
              <w:rPr>
                <w:rFonts w:ascii="Times New Roman" w:hAnsi="Times New Roman"/>
                <w:sz w:val="24"/>
                <w:szCs w:val="24"/>
                <w:lang w:val="uk-UA"/>
              </w:rPr>
            </w:pPr>
            <w:r w:rsidRPr="00F66264">
              <w:rPr>
                <w:rFonts w:ascii="Times New Roman" w:hAnsi="Times New Roman"/>
                <w:color w:val="000000"/>
                <w:sz w:val="24"/>
                <w:szCs w:val="24"/>
                <w:lang w:val="uk-UA"/>
              </w:rPr>
              <w:t>3,0</w:t>
            </w:r>
          </w:p>
        </w:tc>
      </w:tr>
    </w:tbl>
    <w:p w:rsidR="00F66264" w:rsidRDefault="00F66264" w:rsidP="0044598A">
      <w:pPr>
        <w:spacing w:after="160"/>
        <w:ind w:firstLine="567"/>
        <w:jc w:val="both"/>
        <w:rPr>
          <w:rFonts w:ascii="Times New Roman" w:hAnsi="Times New Roman" w:cs="Times New Roman"/>
          <w:sz w:val="28"/>
          <w:szCs w:val="28"/>
          <w:lang w:val="uk-UA"/>
        </w:rPr>
      </w:pPr>
    </w:p>
    <w:p w:rsidR="00F66264" w:rsidRDefault="00F66264" w:rsidP="00F66264">
      <w:pPr>
        <w:spacing w:after="16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Перелік д</w:t>
      </w:r>
      <w:r w:rsidRPr="0044598A">
        <w:rPr>
          <w:rFonts w:ascii="Times New Roman" w:hAnsi="Times New Roman" w:cs="Times New Roman"/>
          <w:sz w:val="28"/>
          <w:szCs w:val="28"/>
          <w:lang w:val="uk-UA"/>
        </w:rPr>
        <w:t xml:space="preserve">исциплін </w:t>
      </w:r>
      <w:r>
        <w:rPr>
          <w:rFonts w:ascii="Times New Roman" w:hAnsi="Times New Roman" w:cs="Times New Roman"/>
          <w:sz w:val="28"/>
          <w:szCs w:val="28"/>
          <w:lang w:val="uk-UA"/>
        </w:rPr>
        <w:t>централізованого викладання</w:t>
      </w:r>
      <w:r w:rsidRPr="0044598A">
        <w:rPr>
          <w:rFonts w:ascii="Times New Roman" w:hAnsi="Times New Roman" w:cs="Times New Roman"/>
          <w:sz w:val="28"/>
          <w:szCs w:val="28"/>
          <w:lang w:val="uk-UA"/>
        </w:rPr>
        <w:t xml:space="preserve"> </w:t>
      </w:r>
      <w:r>
        <w:rPr>
          <w:rFonts w:ascii="Times New Roman" w:hAnsi="Times New Roman" w:cs="Times New Roman"/>
          <w:sz w:val="28"/>
          <w:szCs w:val="28"/>
          <w:lang w:val="uk-UA"/>
        </w:rPr>
        <w:t>для магістрів вступу 2018 року:</w:t>
      </w:r>
    </w:p>
    <w:tbl>
      <w:tblPr>
        <w:tblW w:w="5033"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689"/>
        <w:gridCol w:w="1127"/>
      </w:tblGrid>
      <w:tr w:rsidR="00F66264" w:rsidRPr="00F66264" w:rsidTr="00F21978">
        <w:trPr>
          <w:trHeight w:val="20"/>
        </w:trPr>
        <w:tc>
          <w:tcPr>
            <w:tcW w:w="4426" w:type="pct"/>
            <w:shd w:val="clear" w:color="auto" w:fill="auto"/>
            <w:vAlign w:val="center"/>
          </w:tcPr>
          <w:p w:rsidR="00F66264" w:rsidRPr="00F66264" w:rsidRDefault="00F66264" w:rsidP="00A9042A">
            <w:pPr>
              <w:jc w:val="center"/>
              <w:rPr>
                <w:rFonts w:ascii="Times New Roman" w:hAnsi="Times New Roman"/>
                <w:b/>
                <w:sz w:val="24"/>
                <w:szCs w:val="24"/>
                <w:lang w:val="uk-UA"/>
              </w:rPr>
            </w:pPr>
            <w:r w:rsidRPr="00F66264">
              <w:rPr>
                <w:rFonts w:ascii="Times New Roman" w:hAnsi="Times New Roman"/>
                <w:b/>
                <w:sz w:val="24"/>
                <w:szCs w:val="24"/>
                <w:lang w:val="uk-UA"/>
              </w:rPr>
              <w:t>Назва</w:t>
            </w:r>
          </w:p>
        </w:tc>
        <w:tc>
          <w:tcPr>
            <w:tcW w:w="574" w:type="pct"/>
            <w:shd w:val="clear" w:color="auto" w:fill="auto"/>
            <w:vAlign w:val="center"/>
          </w:tcPr>
          <w:p w:rsidR="00F66264" w:rsidRPr="00F66264" w:rsidRDefault="00F66264" w:rsidP="00A9042A">
            <w:pPr>
              <w:jc w:val="center"/>
              <w:rPr>
                <w:rFonts w:ascii="Times New Roman" w:hAnsi="Times New Roman"/>
                <w:b/>
                <w:color w:val="000000"/>
                <w:sz w:val="24"/>
                <w:szCs w:val="24"/>
                <w:lang w:val="uk-UA"/>
              </w:rPr>
            </w:pPr>
            <w:r w:rsidRPr="00F66264">
              <w:rPr>
                <w:rFonts w:ascii="Times New Roman" w:hAnsi="Times New Roman"/>
                <w:b/>
                <w:color w:val="000000"/>
                <w:sz w:val="24"/>
                <w:szCs w:val="24"/>
                <w:lang w:val="uk-UA"/>
              </w:rPr>
              <w:t>Обсяг, кредити</w:t>
            </w:r>
          </w:p>
        </w:tc>
      </w:tr>
      <w:tr w:rsidR="00F21978" w:rsidRPr="00F66264" w:rsidTr="00F21978">
        <w:trPr>
          <w:trHeight w:val="20"/>
        </w:trPr>
        <w:tc>
          <w:tcPr>
            <w:tcW w:w="5000" w:type="pct"/>
            <w:gridSpan w:val="2"/>
            <w:shd w:val="clear" w:color="auto" w:fill="auto"/>
            <w:vAlign w:val="center"/>
          </w:tcPr>
          <w:p w:rsidR="00F21978" w:rsidRPr="00F66264" w:rsidRDefault="00F21978" w:rsidP="00F21978">
            <w:pPr>
              <w:jc w:val="center"/>
              <w:rPr>
                <w:rFonts w:ascii="Times New Roman" w:hAnsi="Times New Roman"/>
                <w:b/>
                <w:color w:val="000000"/>
                <w:sz w:val="24"/>
                <w:szCs w:val="24"/>
                <w:lang w:val="uk-UA"/>
              </w:rPr>
            </w:pPr>
            <w:r>
              <w:rPr>
                <w:rFonts w:ascii="Times New Roman" w:hAnsi="Times New Roman"/>
                <w:b/>
                <w:color w:val="000000"/>
                <w:sz w:val="24"/>
                <w:szCs w:val="24"/>
                <w:lang w:val="uk-UA"/>
              </w:rPr>
              <w:t>Освітньо-професійна програма</w:t>
            </w:r>
          </w:p>
        </w:tc>
      </w:tr>
      <w:tr w:rsidR="00F66264" w:rsidRPr="00617EEE" w:rsidTr="00F21978">
        <w:trPr>
          <w:trHeight w:val="20"/>
        </w:trPr>
        <w:tc>
          <w:tcPr>
            <w:tcW w:w="4426" w:type="pct"/>
            <w:shd w:val="clear" w:color="auto" w:fill="auto"/>
            <w:hideMark/>
          </w:tcPr>
          <w:p w:rsidR="00F66264" w:rsidRPr="00617EEE" w:rsidRDefault="00F66264" w:rsidP="00F66264">
            <w:pPr>
              <w:rPr>
                <w:rFonts w:ascii="Times New Roman" w:hAnsi="Times New Roman" w:cs="Times New Roman"/>
                <w:color w:val="000000"/>
                <w:sz w:val="24"/>
                <w:szCs w:val="24"/>
                <w:lang w:val="uk-UA"/>
              </w:rPr>
            </w:pPr>
            <w:r w:rsidRPr="00617EEE">
              <w:rPr>
                <w:rFonts w:ascii="Times New Roman" w:hAnsi="Times New Roman" w:cs="Times New Roman"/>
                <w:color w:val="000000"/>
                <w:sz w:val="24"/>
                <w:szCs w:val="24"/>
                <w:lang w:val="uk-UA"/>
              </w:rPr>
              <w:t>Іноземна мова для професійної діяльності</w:t>
            </w:r>
            <w:r w:rsidR="00BC21BD" w:rsidRPr="00617EEE">
              <w:rPr>
                <w:rFonts w:ascii="Times New Roman" w:hAnsi="Times New Roman" w:cs="Times New Roman"/>
                <w:color w:val="000000"/>
                <w:sz w:val="24"/>
                <w:szCs w:val="24"/>
                <w:lang w:val="uk-UA"/>
              </w:rPr>
              <w:t xml:space="preserve"> </w:t>
            </w:r>
            <w:r w:rsidR="00BC21BD" w:rsidRPr="00617EEE">
              <w:rPr>
                <w:rFonts w:ascii="Times New Roman" w:hAnsi="Times New Roman"/>
                <w:sz w:val="24"/>
                <w:szCs w:val="24"/>
                <w:lang w:val="uk-UA"/>
              </w:rPr>
              <w:t>(англійська / німецька /французька)</w:t>
            </w:r>
          </w:p>
        </w:tc>
        <w:tc>
          <w:tcPr>
            <w:tcW w:w="574" w:type="pct"/>
            <w:shd w:val="clear" w:color="auto" w:fill="auto"/>
            <w:hideMark/>
          </w:tcPr>
          <w:p w:rsidR="00F66264" w:rsidRPr="00617EEE" w:rsidRDefault="00F66264" w:rsidP="00F66264">
            <w:pPr>
              <w:jc w:val="center"/>
              <w:rPr>
                <w:rFonts w:ascii="Times New Roman" w:hAnsi="Times New Roman" w:cs="Times New Roman"/>
                <w:color w:val="000000"/>
                <w:sz w:val="24"/>
                <w:szCs w:val="24"/>
                <w:lang w:val="uk-UA"/>
              </w:rPr>
            </w:pPr>
            <w:r w:rsidRPr="00617EEE">
              <w:rPr>
                <w:rFonts w:ascii="Times New Roman" w:hAnsi="Times New Roman" w:cs="Times New Roman"/>
                <w:color w:val="000000"/>
                <w:sz w:val="24"/>
                <w:szCs w:val="24"/>
                <w:lang w:val="uk-UA"/>
              </w:rPr>
              <w:t>6</w:t>
            </w:r>
            <w:r w:rsidR="00F21978" w:rsidRPr="00617EEE">
              <w:rPr>
                <w:rFonts w:ascii="Times New Roman" w:hAnsi="Times New Roman" w:cs="Times New Roman"/>
                <w:color w:val="000000"/>
                <w:sz w:val="24"/>
                <w:szCs w:val="24"/>
                <w:lang w:val="uk-UA"/>
              </w:rPr>
              <w:t>,0</w:t>
            </w:r>
          </w:p>
        </w:tc>
      </w:tr>
      <w:tr w:rsidR="00F66264" w:rsidRPr="00617EEE" w:rsidTr="00F21978">
        <w:trPr>
          <w:trHeight w:val="20"/>
        </w:trPr>
        <w:tc>
          <w:tcPr>
            <w:tcW w:w="4426" w:type="pct"/>
            <w:shd w:val="clear" w:color="auto" w:fill="auto"/>
            <w:hideMark/>
          </w:tcPr>
          <w:p w:rsidR="00F66264" w:rsidRPr="00617EEE" w:rsidRDefault="00F66264" w:rsidP="00F66264">
            <w:pPr>
              <w:rPr>
                <w:rFonts w:ascii="Times New Roman" w:hAnsi="Times New Roman" w:cs="Times New Roman"/>
                <w:color w:val="000000"/>
                <w:sz w:val="24"/>
                <w:szCs w:val="24"/>
                <w:lang w:val="uk-UA"/>
              </w:rPr>
            </w:pPr>
            <w:r w:rsidRPr="00617EEE">
              <w:rPr>
                <w:rFonts w:ascii="Times New Roman" w:hAnsi="Times New Roman" w:cs="Times New Roman"/>
                <w:color w:val="000000"/>
                <w:sz w:val="24"/>
                <w:szCs w:val="24"/>
                <w:lang w:val="uk-UA"/>
              </w:rPr>
              <w:t>Управління безпекою, автономність та відповідальність у професійній діяльності</w:t>
            </w:r>
          </w:p>
        </w:tc>
        <w:tc>
          <w:tcPr>
            <w:tcW w:w="574" w:type="pct"/>
            <w:shd w:val="clear" w:color="auto" w:fill="auto"/>
            <w:hideMark/>
          </w:tcPr>
          <w:p w:rsidR="00F66264" w:rsidRPr="00617EEE" w:rsidRDefault="00F66264" w:rsidP="00F66264">
            <w:pPr>
              <w:jc w:val="center"/>
              <w:rPr>
                <w:rFonts w:ascii="Times New Roman" w:hAnsi="Times New Roman" w:cs="Times New Roman"/>
                <w:color w:val="000000"/>
                <w:sz w:val="24"/>
                <w:szCs w:val="24"/>
                <w:lang w:val="uk-UA"/>
              </w:rPr>
            </w:pPr>
            <w:r w:rsidRPr="00617EEE">
              <w:rPr>
                <w:rFonts w:ascii="Times New Roman" w:hAnsi="Times New Roman" w:cs="Times New Roman"/>
                <w:color w:val="000000"/>
                <w:sz w:val="24"/>
                <w:szCs w:val="24"/>
                <w:lang w:val="uk-UA"/>
              </w:rPr>
              <w:t>3</w:t>
            </w:r>
            <w:r w:rsidR="00F21978" w:rsidRPr="00617EEE">
              <w:rPr>
                <w:rFonts w:ascii="Times New Roman" w:hAnsi="Times New Roman" w:cs="Times New Roman"/>
                <w:color w:val="000000"/>
                <w:sz w:val="24"/>
                <w:szCs w:val="24"/>
                <w:lang w:val="uk-UA"/>
              </w:rPr>
              <w:t>,0</w:t>
            </w:r>
          </w:p>
        </w:tc>
      </w:tr>
      <w:tr w:rsidR="00F21978" w:rsidRPr="00617EEE" w:rsidTr="00F21978">
        <w:trPr>
          <w:trHeight w:val="20"/>
        </w:trPr>
        <w:tc>
          <w:tcPr>
            <w:tcW w:w="5000" w:type="pct"/>
            <w:gridSpan w:val="2"/>
            <w:shd w:val="clear" w:color="auto" w:fill="auto"/>
          </w:tcPr>
          <w:p w:rsidR="00F21978" w:rsidRPr="00617EEE" w:rsidRDefault="00F21978" w:rsidP="00F66264">
            <w:pPr>
              <w:jc w:val="center"/>
              <w:rPr>
                <w:rFonts w:ascii="Times New Roman" w:hAnsi="Times New Roman" w:cs="Times New Roman"/>
                <w:color w:val="000000"/>
                <w:sz w:val="24"/>
                <w:szCs w:val="24"/>
                <w:lang w:val="uk-UA"/>
              </w:rPr>
            </w:pPr>
            <w:r w:rsidRPr="00617EEE">
              <w:rPr>
                <w:rFonts w:ascii="Times New Roman" w:hAnsi="Times New Roman" w:cs="Times New Roman"/>
                <w:b/>
                <w:color w:val="000000"/>
                <w:sz w:val="24"/>
                <w:szCs w:val="24"/>
                <w:lang w:val="uk-UA"/>
              </w:rPr>
              <w:t>Освітньо-наукова програма</w:t>
            </w:r>
          </w:p>
        </w:tc>
      </w:tr>
      <w:tr w:rsidR="00F21978" w:rsidRPr="00617EEE" w:rsidTr="00F21978">
        <w:trPr>
          <w:trHeight w:val="20"/>
        </w:trPr>
        <w:tc>
          <w:tcPr>
            <w:tcW w:w="4426" w:type="pct"/>
            <w:shd w:val="clear" w:color="auto" w:fill="auto"/>
          </w:tcPr>
          <w:p w:rsidR="00F21978" w:rsidRPr="00617EEE" w:rsidRDefault="00F21978" w:rsidP="00F21978">
            <w:pPr>
              <w:rPr>
                <w:rFonts w:ascii="Times New Roman" w:hAnsi="Times New Roman" w:cs="Times New Roman"/>
                <w:color w:val="000000"/>
                <w:sz w:val="24"/>
                <w:szCs w:val="24"/>
                <w:lang w:val="uk-UA"/>
              </w:rPr>
            </w:pPr>
            <w:r w:rsidRPr="00617EEE">
              <w:rPr>
                <w:rFonts w:ascii="Times New Roman" w:hAnsi="Times New Roman" w:cs="Times New Roman"/>
                <w:color w:val="000000"/>
                <w:sz w:val="24"/>
                <w:szCs w:val="24"/>
                <w:lang w:val="uk-UA"/>
              </w:rPr>
              <w:t>Іноземна мова для професійної діяльності</w:t>
            </w:r>
            <w:r w:rsidR="00BC21BD" w:rsidRPr="00617EEE">
              <w:rPr>
                <w:rFonts w:ascii="Times New Roman" w:hAnsi="Times New Roman" w:cs="Times New Roman"/>
                <w:color w:val="000000"/>
                <w:sz w:val="24"/>
                <w:szCs w:val="24"/>
                <w:lang w:val="uk-UA"/>
              </w:rPr>
              <w:t xml:space="preserve"> </w:t>
            </w:r>
            <w:r w:rsidR="00BC21BD" w:rsidRPr="00617EEE">
              <w:rPr>
                <w:rFonts w:ascii="Times New Roman" w:hAnsi="Times New Roman"/>
                <w:sz w:val="24"/>
                <w:szCs w:val="24"/>
                <w:lang w:val="uk-UA"/>
              </w:rPr>
              <w:t>(англійська / німецька /французька)</w:t>
            </w:r>
          </w:p>
        </w:tc>
        <w:tc>
          <w:tcPr>
            <w:tcW w:w="574" w:type="pct"/>
            <w:shd w:val="clear" w:color="auto" w:fill="auto"/>
          </w:tcPr>
          <w:p w:rsidR="00F21978" w:rsidRPr="00617EEE" w:rsidRDefault="00F21978" w:rsidP="00F21978">
            <w:pPr>
              <w:jc w:val="center"/>
              <w:rPr>
                <w:rFonts w:ascii="Times New Roman" w:hAnsi="Times New Roman" w:cs="Times New Roman"/>
                <w:color w:val="000000"/>
                <w:sz w:val="24"/>
                <w:szCs w:val="24"/>
                <w:lang w:val="uk-UA"/>
              </w:rPr>
            </w:pPr>
            <w:r w:rsidRPr="00617EEE">
              <w:rPr>
                <w:rFonts w:ascii="Times New Roman" w:hAnsi="Times New Roman" w:cs="Times New Roman"/>
                <w:color w:val="000000"/>
                <w:sz w:val="24"/>
                <w:szCs w:val="24"/>
                <w:lang w:val="uk-UA"/>
              </w:rPr>
              <w:t>6,0</w:t>
            </w:r>
          </w:p>
        </w:tc>
      </w:tr>
      <w:tr w:rsidR="00F21978" w:rsidRPr="00617EEE" w:rsidTr="00F21978">
        <w:trPr>
          <w:trHeight w:val="20"/>
        </w:trPr>
        <w:tc>
          <w:tcPr>
            <w:tcW w:w="4426" w:type="pct"/>
            <w:shd w:val="clear" w:color="auto" w:fill="auto"/>
          </w:tcPr>
          <w:p w:rsidR="00F21978" w:rsidRPr="00617EEE" w:rsidRDefault="00F21978" w:rsidP="00F21978">
            <w:pPr>
              <w:rPr>
                <w:rFonts w:ascii="Times New Roman" w:hAnsi="Times New Roman" w:cs="Times New Roman"/>
                <w:color w:val="000000"/>
                <w:sz w:val="24"/>
                <w:szCs w:val="24"/>
                <w:lang w:val="uk-UA"/>
              </w:rPr>
            </w:pPr>
            <w:r w:rsidRPr="00617EEE">
              <w:rPr>
                <w:rFonts w:ascii="Times New Roman" w:hAnsi="Times New Roman" w:cs="Times New Roman"/>
                <w:color w:val="000000"/>
                <w:sz w:val="24"/>
                <w:szCs w:val="24"/>
                <w:lang w:val="uk-UA"/>
              </w:rPr>
              <w:t>Управління безпекою, автономність та відповідальність у професійній діяльності</w:t>
            </w:r>
          </w:p>
        </w:tc>
        <w:tc>
          <w:tcPr>
            <w:tcW w:w="574" w:type="pct"/>
            <w:shd w:val="clear" w:color="auto" w:fill="auto"/>
          </w:tcPr>
          <w:p w:rsidR="00F21978" w:rsidRPr="00617EEE" w:rsidRDefault="00F21978" w:rsidP="00F21978">
            <w:pPr>
              <w:jc w:val="center"/>
              <w:rPr>
                <w:rFonts w:ascii="Times New Roman" w:hAnsi="Times New Roman" w:cs="Times New Roman"/>
                <w:color w:val="000000"/>
                <w:sz w:val="24"/>
                <w:szCs w:val="24"/>
                <w:lang w:val="uk-UA"/>
              </w:rPr>
            </w:pPr>
            <w:r w:rsidRPr="00617EEE">
              <w:rPr>
                <w:rFonts w:ascii="Times New Roman" w:hAnsi="Times New Roman" w:cs="Times New Roman"/>
                <w:color w:val="000000"/>
                <w:sz w:val="24"/>
                <w:szCs w:val="24"/>
                <w:lang w:val="uk-UA"/>
              </w:rPr>
              <w:t>3,0</w:t>
            </w:r>
          </w:p>
        </w:tc>
      </w:tr>
      <w:tr w:rsidR="00F21978" w:rsidRPr="00617EEE" w:rsidTr="00F21978">
        <w:trPr>
          <w:trHeight w:val="20"/>
        </w:trPr>
        <w:tc>
          <w:tcPr>
            <w:tcW w:w="4426" w:type="pct"/>
            <w:shd w:val="clear" w:color="auto" w:fill="auto"/>
          </w:tcPr>
          <w:p w:rsidR="00F21978" w:rsidRPr="00617EEE" w:rsidRDefault="00F21978" w:rsidP="00617EEE">
            <w:pPr>
              <w:rPr>
                <w:rFonts w:ascii="Times New Roman" w:hAnsi="Times New Roman" w:cs="Times New Roman"/>
                <w:color w:val="000000"/>
                <w:sz w:val="24"/>
                <w:szCs w:val="24"/>
                <w:lang w:val="uk-UA"/>
              </w:rPr>
            </w:pPr>
            <w:r w:rsidRPr="00617EEE">
              <w:rPr>
                <w:rFonts w:ascii="Times New Roman" w:hAnsi="Times New Roman" w:cs="Times New Roman"/>
                <w:color w:val="000000"/>
                <w:sz w:val="24"/>
                <w:szCs w:val="24"/>
                <w:lang w:val="uk-UA"/>
              </w:rPr>
              <w:t xml:space="preserve">Провадження </w:t>
            </w:r>
            <w:r w:rsidR="00617EEE" w:rsidRPr="00617EEE">
              <w:rPr>
                <w:rFonts w:ascii="Times New Roman" w:hAnsi="Times New Roman" w:cs="Times New Roman"/>
                <w:color w:val="000000"/>
                <w:sz w:val="24"/>
                <w:szCs w:val="24"/>
                <w:lang w:val="uk-UA"/>
              </w:rPr>
              <w:t>наукової</w:t>
            </w:r>
            <w:r w:rsidRPr="00617EEE">
              <w:rPr>
                <w:rFonts w:ascii="Times New Roman" w:hAnsi="Times New Roman" w:cs="Times New Roman"/>
                <w:color w:val="000000"/>
                <w:sz w:val="24"/>
                <w:szCs w:val="24"/>
                <w:lang w:val="uk-UA"/>
              </w:rPr>
              <w:t xml:space="preserve"> діяльності</w:t>
            </w:r>
          </w:p>
        </w:tc>
        <w:tc>
          <w:tcPr>
            <w:tcW w:w="574" w:type="pct"/>
            <w:shd w:val="clear" w:color="auto" w:fill="auto"/>
          </w:tcPr>
          <w:p w:rsidR="00F21978" w:rsidRPr="00617EEE" w:rsidRDefault="00F21978" w:rsidP="00F66264">
            <w:pPr>
              <w:jc w:val="center"/>
              <w:rPr>
                <w:rFonts w:ascii="Times New Roman" w:hAnsi="Times New Roman" w:cs="Times New Roman"/>
                <w:color w:val="000000"/>
                <w:sz w:val="24"/>
                <w:szCs w:val="24"/>
                <w:lang w:val="uk-UA"/>
              </w:rPr>
            </w:pPr>
            <w:r w:rsidRPr="00617EEE">
              <w:rPr>
                <w:rFonts w:ascii="Times New Roman" w:hAnsi="Times New Roman" w:cs="Times New Roman"/>
                <w:color w:val="000000"/>
                <w:sz w:val="24"/>
                <w:szCs w:val="24"/>
                <w:lang w:val="uk-UA"/>
              </w:rPr>
              <w:t>3,0</w:t>
            </w:r>
          </w:p>
        </w:tc>
      </w:tr>
      <w:tr w:rsidR="00BC21BD" w:rsidRPr="00F21978" w:rsidTr="00F21978">
        <w:trPr>
          <w:trHeight w:val="20"/>
        </w:trPr>
        <w:tc>
          <w:tcPr>
            <w:tcW w:w="4426" w:type="pct"/>
            <w:shd w:val="clear" w:color="auto" w:fill="auto"/>
          </w:tcPr>
          <w:p w:rsidR="00BC21BD" w:rsidRPr="00617EEE" w:rsidRDefault="00BC21BD" w:rsidP="008A0D46">
            <w:pPr>
              <w:rPr>
                <w:rFonts w:ascii="Times New Roman" w:hAnsi="Times New Roman" w:cs="Times New Roman"/>
                <w:color w:val="000000"/>
                <w:sz w:val="24"/>
                <w:szCs w:val="24"/>
                <w:lang w:val="uk-UA"/>
              </w:rPr>
            </w:pPr>
            <w:r w:rsidRPr="00617EEE">
              <w:rPr>
                <w:rFonts w:ascii="Times New Roman" w:hAnsi="Times New Roman" w:cs="Times New Roman"/>
                <w:color w:val="000000"/>
                <w:sz w:val="24"/>
                <w:szCs w:val="24"/>
                <w:lang w:val="uk-UA"/>
              </w:rPr>
              <w:t>Провадження освітньої діяльності</w:t>
            </w:r>
          </w:p>
        </w:tc>
        <w:tc>
          <w:tcPr>
            <w:tcW w:w="574" w:type="pct"/>
            <w:shd w:val="clear" w:color="auto" w:fill="auto"/>
          </w:tcPr>
          <w:p w:rsidR="00BC21BD" w:rsidRPr="00F21978" w:rsidRDefault="00BC21BD" w:rsidP="008A0D46">
            <w:pPr>
              <w:jc w:val="center"/>
              <w:rPr>
                <w:rFonts w:ascii="Times New Roman" w:hAnsi="Times New Roman" w:cs="Times New Roman"/>
                <w:color w:val="000000"/>
                <w:sz w:val="24"/>
                <w:szCs w:val="24"/>
                <w:lang w:val="uk-UA"/>
              </w:rPr>
            </w:pPr>
            <w:r w:rsidRPr="00617EEE">
              <w:rPr>
                <w:rFonts w:ascii="Times New Roman" w:hAnsi="Times New Roman" w:cs="Times New Roman"/>
                <w:color w:val="000000"/>
                <w:sz w:val="24"/>
                <w:szCs w:val="24"/>
                <w:lang w:val="uk-UA"/>
              </w:rPr>
              <w:t>3,0</w:t>
            </w:r>
          </w:p>
        </w:tc>
      </w:tr>
    </w:tbl>
    <w:p w:rsidR="0044598A" w:rsidRPr="0044598A" w:rsidRDefault="0044598A" w:rsidP="0044598A">
      <w:pPr>
        <w:spacing w:before="16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 xml:space="preserve">Вибіркові частини освітніх програм забезпечують можливість персонального вибору студентом </w:t>
      </w:r>
      <w:r w:rsidR="00C0586C" w:rsidRPr="0044598A">
        <w:rPr>
          <w:rFonts w:ascii="Times New Roman" w:hAnsi="Times New Roman" w:cs="Times New Roman"/>
          <w:sz w:val="28"/>
          <w:szCs w:val="28"/>
          <w:lang w:val="uk-UA"/>
        </w:rPr>
        <w:t>вибіркового боку</w:t>
      </w:r>
      <w:r w:rsidR="00C0586C">
        <w:rPr>
          <w:rFonts w:ascii="Times New Roman" w:hAnsi="Times New Roman" w:cs="Times New Roman"/>
          <w:sz w:val="28"/>
          <w:szCs w:val="28"/>
          <w:lang w:val="uk-UA"/>
        </w:rPr>
        <w:t xml:space="preserve"> освітніх компонентів</w:t>
      </w:r>
      <w:r w:rsidR="00C0586C" w:rsidRPr="0044598A">
        <w:rPr>
          <w:rFonts w:ascii="Times New Roman" w:hAnsi="Times New Roman" w:cs="Times New Roman"/>
          <w:sz w:val="28"/>
          <w:szCs w:val="28"/>
          <w:lang w:val="uk-UA"/>
        </w:rPr>
        <w:t xml:space="preserve">, </w:t>
      </w:r>
      <w:r w:rsidRPr="0044598A">
        <w:rPr>
          <w:rFonts w:ascii="Times New Roman" w:hAnsi="Times New Roman" w:cs="Times New Roman"/>
          <w:sz w:val="28"/>
          <w:szCs w:val="28"/>
          <w:lang w:val="uk-UA"/>
        </w:rPr>
        <w:t>з декількох.</w:t>
      </w:r>
    </w:p>
    <w:p w:rsidR="0044598A" w:rsidRDefault="0044598A" w:rsidP="0044598A">
      <w:pPr>
        <w:spacing w:before="16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Вибіркові блоки визначають орієнтацію (академічна, прикладна) та фокус</w:t>
      </w:r>
      <w:r w:rsidR="00E1109C">
        <w:rPr>
          <w:rFonts w:ascii="Times New Roman" w:hAnsi="Times New Roman" w:cs="Times New Roman"/>
          <w:sz w:val="28"/>
          <w:szCs w:val="28"/>
          <w:lang w:val="uk-UA"/>
        </w:rPr>
        <w:t xml:space="preserve"> </w:t>
      </w:r>
      <w:r w:rsidR="00E1109C" w:rsidRPr="0044598A">
        <w:rPr>
          <w:rFonts w:ascii="Times New Roman" w:hAnsi="Times New Roman" w:cs="Times New Roman"/>
          <w:sz w:val="28"/>
          <w:szCs w:val="28"/>
          <w:lang w:val="uk-UA"/>
        </w:rPr>
        <w:t xml:space="preserve">(загальний, спеціальний) </w:t>
      </w:r>
      <w:r w:rsidRPr="0044598A">
        <w:rPr>
          <w:rFonts w:ascii="Times New Roman" w:hAnsi="Times New Roman" w:cs="Times New Roman"/>
          <w:sz w:val="28"/>
          <w:szCs w:val="28"/>
          <w:lang w:val="uk-UA"/>
        </w:rPr>
        <w:t>освітньої програми– таблиця 1.</w:t>
      </w:r>
    </w:p>
    <w:p w:rsidR="0006125A" w:rsidRPr="0044598A" w:rsidRDefault="0006125A" w:rsidP="0006125A">
      <w:pPr>
        <w:ind w:firstLine="567"/>
        <w:jc w:val="both"/>
        <w:rPr>
          <w:rFonts w:ascii="Times New Roman" w:hAnsi="Times New Roman" w:cs="Times New Roman"/>
          <w:sz w:val="28"/>
          <w:szCs w:val="28"/>
          <w:lang w:val="uk-UA"/>
        </w:rPr>
      </w:pPr>
    </w:p>
    <w:p w:rsidR="0006125A" w:rsidRPr="00E00793" w:rsidRDefault="0006125A" w:rsidP="0006125A">
      <w:pPr>
        <w:jc w:val="center"/>
        <w:rPr>
          <w:rFonts w:ascii="Times New Roman" w:hAnsi="Times New Roman" w:cs="Times New Roman"/>
          <w:b/>
          <w:sz w:val="28"/>
          <w:szCs w:val="28"/>
          <w:lang w:val="uk-UA"/>
        </w:rPr>
      </w:pPr>
      <w:bookmarkStart w:id="0" w:name="_Hlk511504415"/>
      <w:proofErr w:type="spellStart"/>
      <w:r w:rsidRPr="00E00793">
        <w:rPr>
          <w:rFonts w:ascii="Times New Roman" w:hAnsi="Times New Roman" w:cs="Times New Roman"/>
          <w:b/>
          <w:sz w:val="28"/>
          <w:szCs w:val="28"/>
          <w:lang w:val="uk-UA"/>
        </w:rPr>
        <w:t>Таблиція</w:t>
      </w:r>
      <w:proofErr w:type="spellEnd"/>
      <w:r w:rsidRPr="00E00793">
        <w:rPr>
          <w:rFonts w:ascii="Times New Roman" w:hAnsi="Times New Roman" w:cs="Times New Roman"/>
          <w:b/>
          <w:sz w:val="28"/>
          <w:szCs w:val="28"/>
          <w:lang w:val="uk-UA"/>
        </w:rPr>
        <w:t xml:space="preserve"> 1 – Види освітніх програм</w:t>
      </w:r>
    </w:p>
    <w:p w:rsidR="0006125A" w:rsidRPr="00E00793" w:rsidRDefault="0006125A" w:rsidP="0006125A">
      <w:pPr>
        <w:jc w:val="center"/>
        <w:rPr>
          <w:rFonts w:ascii="Times New Roman" w:hAnsi="Times New Roman" w:cs="Times New Roman"/>
          <w:b/>
          <w:sz w:val="24"/>
          <w:szCs w:val="24"/>
          <w:lang w:val="uk-UA"/>
        </w:rPr>
      </w:pPr>
      <w:r w:rsidRPr="00E00793">
        <w:rPr>
          <w:rFonts w:ascii="Times New Roman" w:hAnsi="Times New Roman" w:cs="Times New Roman"/>
          <w:b/>
          <w:sz w:val="24"/>
          <w:szCs w:val="24"/>
          <w:lang w:val="uk-UA"/>
        </w:rPr>
        <w:t>(нормативна частина за СВО спеціальності)</w:t>
      </w:r>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20" w:firstRow="1" w:lastRow="0" w:firstColumn="0" w:lastColumn="0" w:noHBand="0" w:noVBand="1"/>
      </w:tblPr>
      <w:tblGrid>
        <w:gridCol w:w="1838"/>
        <w:gridCol w:w="2122"/>
        <w:gridCol w:w="1554"/>
        <w:gridCol w:w="2068"/>
        <w:gridCol w:w="2314"/>
      </w:tblGrid>
      <w:tr w:rsidR="0006125A" w:rsidRPr="00E00793" w:rsidTr="0006125A">
        <w:trPr>
          <w:trHeight w:val="406"/>
          <w:tblHeader/>
        </w:trPr>
        <w:tc>
          <w:tcPr>
            <w:tcW w:w="929" w:type="pct"/>
            <w:shd w:val="clear" w:color="auto" w:fill="auto"/>
            <w:tcMar>
              <w:top w:w="72" w:type="dxa"/>
              <w:left w:w="144" w:type="dxa"/>
              <w:bottom w:w="72" w:type="dxa"/>
              <w:right w:w="144" w:type="dxa"/>
            </w:tcMar>
            <w:vAlign w:val="center"/>
            <w:hideMark/>
          </w:tcPr>
          <w:p w:rsidR="0006125A" w:rsidRPr="00E00793" w:rsidRDefault="0006125A" w:rsidP="00EB1C90">
            <w:pPr>
              <w:jc w:val="center"/>
              <w:rPr>
                <w:rFonts w:ascii="Times New Roman" w:hAnsi="Times New Roman" w:cs="Times New Roman"/>
                <w:b/>
                <w:sz w:val="24"/>
                <w:szCs w:val="24"/>
                <w:lang w:val="uk-UA"/>
              </w:rPr>
            </w:pPr>
            <w:r w:rsidRPr="00E00793">
              <w:rPr>
                <w:rFonts w:ascii="Times New Roman" w:hAnsi="Times New Roman" w:cs="Times New Roman"/>
                <w:b/>
                <w:bCs/>
                <w:sz w:val="24"/>
                <w:szCs w:val="24"/>
                <w:lang w:val="uk-UA"/>
              </w:rPr>
              <w:t>Назва освітньої програми</w:t>
            </w:r>
          </w:p>
        </w:tc>
        <w:tc>
          <w:tcPr>
            <w:tcW w:w="1072" w:type="pct"/>
            <w:shd w:val="clear" w:color="auto" w:fill="auto"/>
            <w:vAlign w:val="center"/>
          </w:tcPr>
          <w:p w:rsidR="0006125A" w:rsidRPr="00E00793" w:rsidRDefault="0006125A" w:rsidP="00EB1C90">
            <w:pPr>
              <w:jc w:val="center"/>
              <w:rPr>
                <w:rFonts w:ascii="Times New Roman" w:hAnsi="Times New Roman" w:cs="Times New Roman"/>
                <w:b/>
                <w:bCs/>
                <w:sz w:val="24"/>
                <w:szCs w:val="24"/>
                <w:lang w:val="uk-UA"/>
              </w:rPr>
            </w:pPr>
            <w:r w:rsidRPr="00E00793">
              <w:rPr>
                <w:rFonts w:ascii="Times New Roman" w:hAnsi="Times New Roman" w:cs="Times New Roman"/>
                <w:b/>
                <w:bCs/>
                <w:sz w:val="24"/>
                <w:szCs w:val="24"/>
                <w:lang w:val="uk-UA"/>
              </w:rPr>
              <w:t>Блоки кредитних модулів за вибором студента</w:t>
            </w:r>
          </w:p>
        </w:tc>
        <w:tc>
          <w:tcPr>
            <w:tcW w:w="785" w:type="pct"/>
            <w:shd w:val="clear" w:color="auto" w:fill="auto"/>
            <w:tcMar>
              <w:top w:w="72" w:type="dxa"/>
              <w:left w:w="144" w:type="dxa"/>
              <w:bottom w:w="72" w:type="dxa"/>
              <w:right w:w="144" w:type="dxa"/>
            </w:tcMar>
            <w:vAlign w:val="center"/>
            <w:hideMark/>
          </w:tcPr>
          <w:p w:rsidR="0006125A" w:rsidRPr="00E00793" w:rsidRDefault="0006125A" w:rsidP="00EB1C90">
            <w:pPr>
              <w:jc w:val="center"/>
              <w:rPr>
                <w:rFonts w:ascii="Times New Roman" w:hAnsi="Times New Roman" w:cs="Times New Roman"/>
                <w:b/>
                <w:sz w:val="24"/>
                <w:szCs w:val="24"/>
                <w:lang w:val="uk-UA"/>
              </w:rPr>
            </w:pPr>
            <w:r w:rsidRPr="00E00793">
              <w:rPr>
                <w:rFonts w:ascii="Times New Roman" w:hAnsi="Times New Roman" w:cs="Times New Roman"/>
                <w:b/>
                <w:sz w:val="24"/>
                <w:szCs w:val="24"/>
                <w:lang w:val="uk-UA"/>
              </w:rPr>
              <w:t>Орієнтація</w:t>
            </w:r>
          </w:p>
          <w:p w:rsidR="0006125A" w:rsidRPr="00E00793" w:rsidRDefault="0006125A" w:rsidP="00EB1C90">
            <w:pPr>
              <w:jc w:val="center"/>
              <w:rPr>
                <w:rFonts w:ascii="Times New Roman" w:hAnsi="Times New Roman" w:cs="Times New Roman"/>
                <w:b/>
                <w:sz w:val="24"/>
                <w:szCs w:val="24"/>
                <w:lang w:val="uk-UA"/>
              </w:rPr>
            </w:pPr>
            <w:r w:rsidRPr="00E00793">
              <w:rPr>
                <w:rFonts w:ascii="Times New Roman" w:hAnsi="Times New Roman" w:cs="Times New Roman"/>
                <w:b/>
                <w:sz w:val="24"/>
                <w:szCs w:val="24"/>
                <w:lang w:val="uk-UA"/>
              </w:rPr>
              <w:t>програми</w:t>
            </w:r>
          </w:p>
        </w:tc>
        <w:tc>
          <w:tcPr>
            <w:tcW w:w="1045" w:type="pct"/>
            <w:shd w:val="clear" w:color="auto" w:fill="auto"/>
            <w:vAlign w:val="center"/>
          </w:tcPr>
          <w:p w:rsidR="0006125A" w:rsidRPr="00E00793" w:rsidRDefault="0006125A" w:rsidP="00EB1C90">
            <w:pPr>
              <w:jc w:val="center"/>
              <w:rPr>
                <w:rFonts w:ascii="Times New Roman" w:hAnsi="Times New Roman" w:cs="Times New Roman"/>
                <w:b/>
                <w:bCs/>
                <w:sz w:val="24"/>
                <w:szCs w:val="24"/>
                <w:lang w:val="uk-UA"/>
              </w:rPr>
            </w:pPr>
            <w:r w:rsidRPr="00E00793">
              <w:rPr>
                <w:rFonts w:ascii="Times New Roman" w:hAnsi="Times New Roman" w:cs="Times New Roman"/>
                <w:b/>
                <w:bCs/>
                <w:sz w:val="24"/>
                <w:szCs w:val="24"/>
                <w:lang w:val="uk-UA"/>
              </w:rPr>
              <w:t>Фокус</w:t>
            </w:r>
          </w:p>
          <w:p w:rsidR="0006125A" w:rsidRPr="00E00793" w:rsidRDefault="0006125A" w:rsidP="00EB1C90">
            <w:pPr>
              <w:jc w:val="center"/>
              <w:rPr>
                <w:rFonts w:ascii="Times New Roman" w:hAnsi="Times New Roman" w:cs="Times New Roman"/>
                <w:b/>
                <w:sz w:val="24"/>
                <w:szCs w:val="24"/>
                <w:lang w:val="uk-UA"/>
              </w:rPr>
            </w:pPr>
            <w:r w:rsidRPr="00E00793">
              <w:rPr>
                <w:rFonts w:ascii="Times New Roman" w:hAnsi="Times New Roman" w:cs="Times New Roman"/>
                <w:b/>
                <w:bCs/>
                <w:sz w:val="24"/>
                <w:szCs w:val="24"/>
                <w:lang w:val="uk-UA"/>
              </w:rPr>
              <w:t>програми</w:t>
            </w:r>
          </w:p>
        </w:tc>
        <w:tc>
          <w:tcPr>
            <w:tcW w:w="1169" w:type="pct"/>
            <w:shd w:val="clear" w:color="auto" w:fill="auto"/>
            <w:vAlign w:val="center"/>
          </w:tcPr>
          <w:p w:rsidR="0006125A" w:rsidRPr="00E00793" w:rsidRDefault="0006125A" w:rsidP="00EB1C90">
            <w:pPr>
              <w:jc w:val="center"/>
              <w:rPr>
                <w:rFonts w:ascii="Times New Roman" w:hAnsi="Times New Roman" w:cs="Times New Roman"/>
                <w:b/>
                <w:sz w:val="24"/>
                <w:szCs w:val="24"/>
                <w:lang w:val="uk-UA"/>
              </w:rPr>
            </w:pPr>
            <w:r w:rsidRPr="00E00793">
              <w:rPr>
                <w:rFonts w:ascii="Times New Roman" w:hAnsi="Times New Roman" w:cs="Times New Roman"/>
                <w:b/>
                <w:bCs/>
                <w:sz w:val="24"/>
                <w:szCs w:val="24"/>
                <w:lang w:val="uk-UA"/>
              </w:rPr>
              <w:t>Кваліфікація</w:t>
            </w:r>
          </w:p>
        </w:tc>
      </w:tr>
      <w:tr w:rsidR="0006125A" w:rsidRPr="00A4782B" w:rsidTr="0006125A">
        <w:trPr>
          <w:trHeight w:val="22"/>
        </w:trPr>
        <w:tc>
          <w:tcPr>
            <w:tcW w:w="929" w:type="pct"/>
            <w:vMerge w:val="restart"/>
            <w:shd w:val="clear" w:color="auto" w:fill="auto"/>
            <w:tcMar>
              <w:top w:w="72" w:type="dxa"/>
              <w:left w:w="144" w:type="dxa"/>
              <w:bottom w:w="72" w:type="dxa"/>
              <w:right w:w="144" w:type="dxa"/>
            </w:tcMar>
          </w:tcPr>
          <w:p w:rsidR="0006125A" w:rsidRPr="00B65468" w:rsidRDefault="0006125A" w:rsidP="00EB1C90">
            <w:pPr>
              <w:spacing w:line="220" w:lineRule="exact"/>
              <w:rPr>
                <w:rFonts w:ascii="Times New Roman" w:hAnsi="Times New Roman" w:cs="Times New Roman"/>
                <w:b/>
                <w:bCs/>
                <w:sz w:val="24"/>
                <w:szCs w:val="24"/>
                <w:lang w:val="uk-UA"/>
              </w:rPr>
            </w:pPr>
            <w:r>
              <w:rPr>
                <w:rFonts w:ascii="Times New Roman" w:hAnsi="Times New Roman" w:cs="Times New Roman"/>
                <w:b/>
                <w:sz w:val="24"/>
                <w:szCs w:val="24"/>
                <w:lang w:val="uk-UA"/>
              </w:rPr>
              <w:t>Ідентична н</w:t>
            </w:r>
            <w:r w:rsidRPr="00B65468">
              <w:rPr>
                <w:rFonts w:ascii="Times New Roman" w:hAnsi="Times New Roman" w:cs="Times New Roman"/>
                <w:b/>
                <w:sz w:val="24"/>
                <w:szCs w:val="24"/>
                <w:lang w:val="uk-UA"/>
              </w:rPr>
              <w:t>азв</w:t>
            </w:r>
            <w:r>
              <w:rPr>
                <w:rFonts w:ascii="Times New Roman" w:hAnsi="Times New Roman" w:cs="Times New Roman"/>
                <w:b/>
                <w:sz w:val="24"/>
                <w:szCs w:val="24"/>
                <w:lang w:val="uk-UA"/>
              </w:rPr>
              <w:t>і</w:t>
            </w:r>
            <w:r w:rsidRPr="00B65468">
              <w:rPr>
                <w:rFonts w:ascii="Times New Roman" w:hAnsi="Times New Roman" w:cs="Times New Roman"/>
                <w:b/>
                <w:sz w:val="24"/>
                <w:szCs w:val="24"/>
                <w:lang w:val="uk-UA"/>
              </w:rPr>
              <w:t xml:space="preserve"> спеціальності</w:t>
            </w:r>
          </w:p>
        </w:tc>
        <w:tc>
          <w:tcPr>
            <w:tcW w:w="4071" w:type="pct"/>
            <w:gridSpan w:val="4"/>
            <w:shd w:val="clear" w:color="auto" w:fill="auto"/>
          </w:tcPr>
          <w:p w:rsidR="0006125A" w:rsidRPr="002E51EB" w:rsidRDefault="0006125A" w:rsidP="00EB1C90">
            <w:pPr>
              <w:jc w:val="center"/>
              <w:rPr>
                <w:rFonts w:ascii="Times New Roman" w:hAnsi="Times New Roman" w:cs="Times New Roman"/>
                <w:bCs/>
                <w:sz w:val="24"/>
                <w:szCs w:val="24"/>
                <w:lang w:val="uk-UA"/>
              </w:rPr>
            </w:pPr>
            <w:r w:rsidRPr="00F32B94">
              <w:rPr>
                <w:rFonts w:ascii="Times New Roman" w:hAnsi="Times New Roman" w:cs="Times New Roman"/>
                <w:b/>
                <w:bCs/>
                <w:sz w:val="24"/>
                <w:szCs w:val="24"/>
                <w:lang w:val="uk-UA"/>
              </w:rPr>
              <w:t xml:space="preserve">Варіант </w:t>
            </w:r>
            <w:r>
              <w:rPr>
                <w:rFonts w:ascii="Times New Roman" w:hAnsi="Times New Roman" w:cs="Times New Roman"/>
                <w:b/>
                <w:bCs/>
                <w:sz w:val="24"/>
                <w:szCs w:val="24"/>
                <w:lang w:val="uk-UA"/>
              </w:rPr>
              <w:t>1 (декілька спеціалізацій)</w:t>
            </w:r>
          </w:p>
        </w:tc>
      </w:tr>
      <w:tr w:rsidR="0006125A" w:rsidRPr="00F32B94" w:rsidTr="0006125A">
        <w:trPr>
          <w:trHeight w:val="671"/>
        </w:trPr>
        <w:tc>
          <w:tcPr>
            <w:tcW w:w="929" w:type="pct"/>
            <w:vMerge/>
            <w:shd w:val="clear" w:color="auto" w:fill="auto"/>
            <w:tcMar>
              <w:top w:w="72" w:type="dxa"/>
              <w:left w:w="144" w:type="dxa"/>
              <w:bottom w:w="72" w:type="dxa"/>
              <w:right w:w="144" w:type="dxa"/>
            </w:tcMar>
            <w:hideMark/>
          </w:tcPr>
          <w:p w:rsidR="0006125A" w:rsidRPr="00F32B94" w:rsidRDefault="0006125A" w:rsidP="00EB1C90">
            <w:pPr>
              <w:rPr>
                <w:rFonts w:ascii="Times New Roman" w:hAnsi="Times New Roman" w:cs="Times New Roman"/>
                <w:sz w:val="24"/>
                <w:szCs w:val="24"/>
                <w:lang w:val="uk-UA"/>
              </w:rPr>
            </w:pPr>
          </w:p>
        </w:tc>
        <w:tc>
          <w:tcPr>
            <w:tcW w:w="1072" w:type="pct"/>
            <w:tcBorders>
              <w:bottom w:val="single" w:sz="4" w:space="0" w:color="auto"/>
            </w:tcBorders>
            <w:shd w:val="clear" w:color="auto" w:fill="auto"/>
          </w:tcPr>
          <w:p w:rsidR="0006125A" w:rsidRPr="009F4B7E" w:rsidRDefault="0006125A" w:rsidP="00EB1C90">
            <w:pPr>
              <w:rPr>
                <w:rFonts w:ascii="Times New Roman" w:hAnsi="Times New Roman" w:cs="Times New Roman"/>
                <w:sz w:val="24"/>
                <w:szCs w:val="24"/>
                <w:lang w:val="uk-UA"/>
              </w:rPr>
            </w:pPr>
            <w:r w:rsidRPr="009F4B7E">
              <w:rPr>
                <w:rFonts w:ascii="Times New Roman" w:hAnsi="Times New Roman" w:cs="Times New Roman"/>
                <w:sz w:val="24"/>
                <w:szCs w:val="24"/>
                <w:lang w:val="uk-UA"/>
              </w:rPr>
              <w:t>Блок спеціалізації</w:t>
            </w:r>
            <w:r w:rsidRPr="009F4B7E">
              <w:rPr>
                <w:rFonts w:ascii="Times New Roman" w:hAnsi="Times New Roman" w:cs="Times New Roman"/>
                <w:sz w:val="24"/>
                <w:szCs w:val="24"/>
                <w:lang w:val="en-US"/>
              </w:rPr>
              <w:t xml:space="preserve"> 1</w:t>
            </w:r>
          </w:p>
        </w:tc>
        <w:tc>
          <w:tcPr>
            <w:tcW w:w="785" w:type="pct"/>
            <w:vMerge w:val="restart"/>
            <w:shd w:val="clear" w:color="auto" w:fill="auto"/>
            <w:tcMar>
              <w:top w:w="72" w:type="dxa"/>
              <w:left w:w="144" w:type="dxa"/>
              <w:bottom w:w="72" w:type="dxa"/>
              <w:right w:w="144" w:type="dxa"/>
            </w:tcMar>
          </w:tcPr>
          <w:p w:rsidR="0006125A" w:rsidRPr="009F4B7E" w:rsidRDefault="0006125A" w:rsidP="00EB1C90">
            <w:pPr>
              <w:rPr>
                <w:rFonts w:ascii="Times New Roman" w:hAnsi="Times New Roman" w:cs="Times New Roman"/>
                <w:sz w:val="24"/>
                <w:szCs w:val="24"/>
                <w:lang w:val="uk-UA"/>
              </w:rPr>
            </w:pPr>
            <w:r w:rsidRPr="009F4B7E">
              <w:rPr>
                <w:rFonts w:ascii="Times New Roman" w:hAnsi="Times New Roman" w:cs="Times New Roman"/>
                <w:sz w:val="24"/>
                <w:szCs w:val="24"/>
                <w:lang w:val="uk-UA"/>
              </w:rPr>
              <w:t>прикладна</w:t>
            </w:r>
            <w:r w:rsidRPr="009F4B7E">
              <w:rPr>
                <w:rFonts w:ascii="Times New Roman" w:hAnsi="Times New Roman" w:cs="Times New Roman"/>
                <w:b/>
                <w:bCs/>
                <w:sz w:val="24"/>
                <w:szCs w:val="24"/>
                <w:lang w:val="uk-UA"/>
              </w:rPr>
              <w:t xml:space="preserve"> </w:t>
            </w:r>
          </w:p>
        </w:tc>
        <w:tc>
          <w:tcPr>
            <w:tcW w:w="1045" w:type="pct"/>
            <w:vMerge w:val="restart"/>
            <w:shd w:val="clear" w:color="auto" w:fill="auto"/>
          </w:tcPr>
          <w:p w:rsidR="0006125A" w:rsidRPr="009F4B7E" w:rsidRDefault="0006125A" w:rsidP="00EB1C90">
            <w:pPr>
              <w:rPr>
                <w:rFonts w:ascii="Times New Roman" w:hAnsi="Times New Roman" w:cs="Times New Roman"/>
                <w:sz w:val="24"/>
                <w:szCs w:val="24"/>
                <w:lang w:val="uk-UA"/>
              </w:rPr>
            </w:pPr>
            <w:r w:rsidRPr="009F4B7E">
              <w:rPr>
                <w:rFonts w:ascii="Times New Roman" w:hAnsi="Times New Roman" w:cs="Times New Roman"/>
                <w:sz w:val="24"/>
                <w:szCs w:val="24"/>
                <w:lang w:val="uk-UA"/>
              </w:rPr>
              <w:t>спеціальний</w:t>
            </w:r>
          </w:p>
        </w:tc>
        <w:tc>
          <w:tcPr>
            <w:tcW w:w="1169" w:type="pct"/>
            <w:vMerge w:val="restart"/>
            <w:shd w:val="clear" w:color="auto" w:fill="auto"/>
          </w:tcPr>
          <w:p w:rsidR="0006125A" w:rsidRPr="009F4B7E" w:rsidRDefault="0006125A" w:rsidP="00EB1C90">
            <w:pPr>
              <w:pStyle w:val="a5"/>
              <w:numPr>
                <w:ilvl w:val="0"/>
                <w:numId w:val="1"/>
              </w:numPr>
              <w:tabs>
                <w:tab w:val="left" w:pos="168"/>
              </w:tabs>
              <w:spacing w:line="220" w:lineRule="exact"/>
              <w:ind w:left="0" w:firstLine="0"/>
              <w:rPr>
                <w:rFonts w:ascii="Times New Roman" w:hAnsi="Times New Roman" w:cs="Times New Roman"/>
                <w:sz w:val="24"/>
                <w:szCs w:val="24"/>
                <w:lang w:val="uk-UA"/>
              </w:rPr>
            </w:pPr>
            <w:r w:rsidRPr="009F4B7E">
              <w:rPr>
                <w:rFonts w:ascii="Times New Roman" w:hAnsi="Times New Roman" w:cs="Times New Roman"/>
                <w:sz w:val="24"/>
                <w:szCs w:val="24"/>
                <w:lang w:val="uk-UA"/>
              </w:rPr>
              <w:t>рівень ВО;</w:t>
            </w:r>
          </w:p>
          <w:p w:rsidR="0006125A" w:rsidRPr="009F4B7E" w:rsidRDefault="0006125A" w:rsidP="00EB1C90">
            <w:pPr>
              <w:pStyle w:val="a5"/>
              <w:numPr>
                <w:ilvl w:val="0"/>
                <w:numId w:val="1"/>
              </w:numPr>
              <w:tabs>
                <w:tab w:val="left" w:pos="168"/>
              </w:tabs>
              <w:spacing w:line="220" w:lineRule="exact"/>
              <w:ind w:left="0" w:firstLine="0"/>
              <w:rPr>
                <w:rFonts w:ascii="Times New Roman" w:hAnsi="Times New Roman" w:cs="Times New Roman"/>
                <w:sz w:val="24"/>
                <w:szCs w:val="24"/>
                <w:lang w:val="uk-UA"/>
              </w:rPr>
            </w:pPr>
            <w:r w:rsidRPr="009F4B7E">
              <w:rPr>
                <w:rFonts w:ascii="Times New Roman" w:hAnsi="Times New Roman" w:cs="Times New Roman"/>
                <w:sz w:val="24"/>
                <w:szCs w:val="24"/>
                <w:lang w:val="uk-UA"/>
              </w:rPr>
              <w:t>спеціальність;</w:t>
            </w:r>
          </w:p>
          <w:p w:rsidR="0006125A" w:rsidRPr="009F4B7E" w:rsidRDefault="0006125A" w:rsidP="00EB1C90">
            <w:pPr>
              <w:pStyle w:val="a5"/>
              <w:numPr>
                <w:ilvl w:val="0"/>
                <w:numId w:val="1"/>
              </w:numPr>
              <w:tabs>
                <w:tab w:val="left" w:pos="168"/>
              </w:tabs>
              <w:spacing w:line="220" w:lineRule="exact"/>
              <w:ind w:left="0" w:firstLine="0"/>
              <w:rPr>
                <w:rFonts w:ascii="Times New Roman" w:hAnsi="Times New Roman" w:cs="Times New Roman"/>
                <w:sz w:val="24"/>
                <w:szCs w:val="24"/>
                <w:lang w:val="uk-UA"/>
              </w:rPr>
            </w:pPr>
            <w:r w:rsidRPr="009F4B7E">
              <w:rPr>
                <w:rFonts w:ascii="Times New Roman" w:hAnsi="Times New Roman" w:cs="Times New Roman"/>
                <w:sz w:val="24"/>
                <w:szCs w:val="24"/>
                <w:lang w:val="uk-UA"/>
              </w:rPr>
              <w:t>освітня програма;</w:t>
            </w:r>
          </w:p>
          <w:p w:rsidR="0006125A" w:rsidRPr="009F4B7E" w:rsidRDefault="0006125A" w:rsidP="00EB1C90">
            <w:pPr>
              <w:pStyle w:val="a5"/>
              <w:numPr>
                <w:ilvl w:val="0"/>
                <w:numId w:val="1"/>
              </w:numPr>
              <w:tabs>
                <w:tab w:val="left" w:pos="168"/>
              </w:tabs>
              <w:spacing w:line="220" w:lineRule="exact"/>
              <w:ind w:left="0" w:firstLine="0"/>
              <w:rPr>
                <w:rFonts w:ascii="Times New Roman" w:hAnsi="Times New Roman" w:cs="Times New Roman"/>
                <w:sz w:val="24"/>
                <w:szCs w:val="24"/>
                <w:lang w:val="uk-UA"/>
              </w:rPr>
            </w:pPr>
            <w:r w:rsidRPr="009F4B7E">
              <w:rPr>
                <w:rFonts w:ascii="Times New Roman" w:hAnsi="Times New Roman" w:cs="Times New Roman"/>
                <w:sz w:val="24"/>
                <w:szCs w:val="24"/>
                <w:lang w:val="uk-UA"/>
              </w:rPr>
              <w:t>спеціалізація;</w:t>
            </w:r>
          </w:p>
          <w:p w:rsidR="0006125A" w:rsidRPr="009F4B7E" w:rsidRDefault="0006125A" w:rsidP="00EB1C90">
            <w:pPr>
              <w:pStyle w:val="a5"/>
              <w:numPr>
                <w:ilvl w:val="0"/>
                <w:numId w:val="1"/>
              </w:numPr>
              <w:tabs>
                <w:tab w:val="left" w:pos="168"/>
              </w:tabs>
              <w:spacing w:line="220" w:lineRule="exact"/>
              <w:ind w:left="0" w:firstLine="0"/>
              <w:rPr>
                <w:rFonts w:ascii="Times New Roman" w:hAnsi="Times New Roman" w:cs="Times New Roman"/>
                <w:sz w:val="24"/>
                <w:szCs w:val="24"/>
                <w:lang w:val="uk-UA"/>
              </w:rPr>
            </w:pPr>
            <w:r w:rsidRPr="009F4B7E">
              <w:rPr>
                <w:rFonts w:ascii="Times New Roman" w:hAnsi="Times New Roman" w:cs="Times New Roman"/>
                <w:sz w:val="24"/>
                <w:szCs w:val="24"/>
                <w:lang w:val="uk-UA"/>
              </w:rPr>
              <w:t>професійна кваліфікація (в певних випадках)</w:t>
            </w:r>
          </w:p>
        </w:tc>
      </w:tr>
      <w:tr w:rsidR="0006125A" w:rsidRPr="00F32B94" w:rsidTr="0006125A">
        <w:trPr>
          <w:trHeight w:val="708"/>
        </w:trPr>
        <w:tc>
          <w:tcPr>
            <w:tcW w:w="929" w:type="pct"/>
            <w:vMerge/>
            <w:tcBorders>
              <w:bottom w:val="single" w:sz="4" w:space="0" w:color="auto"/>
            </w:tcBorders>
            <w:shd w:val="clear" w:color="auto" w:fill="auto"/>
            <w:tcMar>
              <w:top w:w="72" w:type="dxa"/>
              <w:left w:w="144" w:type="dxa"/>
              <w:bottom w:w="72" w:type="dxa"/>
              <w:right w:w="144" w:type="dxa"/>
            </w:tcMar>
          </w:tcPr>
          <w:p w:rsidR="0006125A" w:rsidRPr="00F32B94" w:rsidRDefault="0006125A" w:rsidP="00EB1C90">
            <w:pPr>
              <w:rPr>
                <w:rFonts w:ascii="Times New Roman" w:hAnsi="Times New Roman" w:cs="Times New Roman"/>
                <w:sz w:val="24"/>
                <w:szCs w:val="24"/>
                <w:lang w:val="uk-UA"/>
              </w:rPr>
            </w:pPr>
          </w:p>
        </w:tc>
        <w:tc>
          <w:tcPr>
            <w:tcW w:w="1072" w:type="pct"/>
            <w:tcBorders>
              <w:bottom w:val="single" w:sz="4" w:space="0" w:color="auto"/>
            </w:tcBorders>
            <w:shd w:val="clear" w:color="auto" w:fill="auto"/>
          </w:tcPr>
          <w:p w:rsidR="0006125A" w:rsidRPr="009F4B7E" w:rsidRDefault="0006125A" w:rsidP="00EB1C90">
            <w:pPr>
              <w:rPr>
                <w:rFonts w:ascii="Times New Roman" w:hAnsi="Times New Roman" w:cs="Times New Roman"/>
                <w:sz w:val="24"/>
                <w:szCs w:val="24"/>
                <w:lang w:val="en-US"/>
              </w:rPr>
            </w:pPr>
            <w:r w:rsidRPr="009F4B7E">
              <w:rPr>
                <w:rFonts w:ascii="Times New Roman" w:hAnsi="Times New Roman" w:cs="Times New Roman"/>
                <w:sz w:val="24"/>
                <w:szCs w:val="24"/>
                <w:lang w:val="uk-UA"/>
              </w:rPr>
              <w:t>Блок спеціалізації</w:t>
            </w:r>
            <w:r w:rsidRPr="009F4B7E">
              <w:rPr>
                <w:rFonts w:ascii="Times New Roman" w:hAnsi="Times New Roman" w:cs="Times New Roman"/>
                <w:sz w:val="24"/>
                <w:szCs w:val="24"/>
                <w:lang w:val="en-US"/>
              </w:rPr>
              <w:t xml:space="preserve"> N</w:t>
            </w:r>
          </w:p>
        </w:tc>
        <w:tc>
          <w:tcPr>
            <w:tcW w:w="785" w:type="pct"/>
            <w:vMerge/>
            <w:tcBorders>
              <w:bottom w:val="single" w:sz="4" w:space="0" w:color="auto"/>
            </w:tcBorders>
            <w:shd w:val="clear" w:color="auto" w:fill="auto"/>
            <w:tcMar>
              <w:top w:w="72" w:type="dxa"/>
              <w:left w:w="144" w:type="dxa"/>
              <w:bottom w:w="72" w:type="dxa"/>
              <w:right w:w="144" w:type="dxa"/>
            </w:tcMar>
          </w:tcPr>
          <w:p w:rsidR="0006125A" w:rsidRPr="009F4B7E" w:rsidRDefault="0006125A" w:rsidP="00EB1C90">
            <w:pPr>
              <w:rPr>
                <w:rFonts w:ascii="Times New Roman" w:hAnsi="Times New Roman" w:cs="Times New Roman"/>
                <w:sz w:val="24"/>
                <w:szCs w:val="24"/>
                <w:lang w:val="uk-UA"/>
              </w:rPr>
            </w:pPr>
          </w:p>
        </w:tc>
        <w:tc>
          <w:tcPr>
            <w:tcW w:w="1045" w:type="pct"/>
            <w:vMerge/>
            <w:tcBorders>
              <w:bottom w:val="single" w:sz="4" w:space="0" w:color="auto"/>
            </w:tcBorders>
            <w:shd w:val="clear" w:color="auto" w:fill="auto"/>
          </w:tcPr>
          <w:p w:rsidR="0006125A" w:rsidRPr="009F4B7E" w:rsidRDefault="0006125A" w:rsidP="00EB1C90">
            <w:pPr>
              <w:rPr>
                <w:rFonts w:ascii="Times New Roman" w:hAnsi="Times New Roman" w:cs="Times New Roman"/>
                <w:sz w:val="24"/>
                <w:szCs w:val="24"/>
                <w:lang w:val="uk-UA"/>
              </w:rPr>
            </w:pPr>
          </w:p>
        </w:tc>
        <w:tc>
          <w:tcPr>
            <w:tcW w:w="1169" w:type="pct"/>
            <w:vMerge/>
            <w:tcBorders>
              <w:bottom w:val="single" w:sz="4" w:space="0" w:color="auto"/>
            </w:tcBorders>
            <w:shd w:val="clear" w:color="auto" w:fill="auto"/>
          </w:tcPr>
          <w:p w:rsidR="0006125A" w:rsidRPr="009F4B7E" w:rsidRDefault="0006125A" w:rsidP="00EB1C90">
            <w:pPr>
              <w:rPr>
                <w:rFonts w:ascii="Times New Roman" w:hAnsi="Times New Roman" w:cs="Times New Roman"/>
                <w:sz w:val="24"/>
                <w:szCs w:val="24"/>
                <w:lang w:val="uk-UA"/>
              </w:rPr>
            </w:pPr>
          </w:p>
        </w:tc>
      </w:tr>
      <w:tr w:rsidR="0006125A" w:rsidRPr="00F32B94" w:rsidTr="0006125A">
        <w:trPr>
          <w:trHeight w:val="20"/>
        </w:trPr>
        <w:tc>
          <w:tcPr>
            <w:tcW w:w="929" w:type="pct"/>
            <w:vMerge/>
            <w:shd w:val="clear" w:color="auto" w:fill="auto"/>
            <w:tcMar>
              <w:top w:w="72" w:type="dxa"/>
              <w:left w:w="144" w:type="dxa"/>
              <w:bottom w:w="72" w:type="dxa"/>
              <w:right w:w="144" w:type="dxa"/>
            </w:tcMar>
          </w:tcPr>
          <w:p w:rsidR="0006125A" w:rsidRPr="00F32B94" w:rsidRDefault="0006125A" w:rsidP="00EB1C90">
            <w:pPr>
              <w:rPr>
                <w:rFonts w:ascii="Times New Roman" w:hAnsi="Times New Roman" w:cs="Times New Roman"/>
                <w:sz w:val="24"/>
                <w:szCs w:val="24"/>
                <w:lang w:val="uk-UA"/>
              </w:rPr>
            </w:pPr>
          </w:p>
        </w:tc>
        <w:tc>
          <w:tcPr>
            <w:tcW w:w="4071" w:type="pct"/>
            <w:gridSpan w:val="4"/>
            <w:shd w:val="clear" w:color="auto" w:fill="auto"/>
          </w:tcPr>
          <w:p w:rsidR="0006125A" w:rsidRPr="009F4B7E" w:rsidRDefault="0006125A" w:rsidP="00EB1C90">
            <w:pPr>
              <w:jc w:val="center"/>
              <w:rPr>
                <w:rFonts w:ascii="Times New Roman" w:hAnsi="Times New Roman" w:cs="Times New Roman"/>
                <w:sz w:val="24"/>
                <w:szCs w:val="24"/>
                <w:lang w:val="uk-UA"/>
              </w:rPr>
            </w:pPr>
            <w:r w:rsidRPr="009F4B7E">
              <w:rPr>
                <w:rFonts w:ascii="Times New Roman" w:hAnsi="Times New Roman" w:cs="Times New Roman"/>
                <w:b/>
                <w:bCs/>
                <w:sz w:val="24"/>
                <w:szCs w:val="24"/>
                <w:lang w:val="uk-UA"/>
              </w:rPr>
              <w:t xml:space="preserve">Варіант 2 </w:t>
            </w:r>
            <w:r>
              <w:rPr>
                <w:rFonts w:ascii="Times New Roman" w:hAnsi="Times New Roman" w:cs="Times New Roman"/>
                <w:b/>
                <w:bCs/>
                <w:sz w:val="24"/>
                <w:szCs w:val="24"/>
                <w:lang w:val="uk-UA"/>
              </w:rPr>
              <w:t>(о</w:t>
            </w:r>
            <w:r w:rsidRPr="009F4B7E">
              <w:rPr>
                <w:rFonts w:ascii="Times New Roman" w:hAnsi="Times New Roman" w:cs="Times New Roman"/>
                <w:b/>
                <w:bCs/>
                <w:sz w:val="24"/>
                <w:szCs w:val="24"/>
                <w:lang w:val="uk-UA"/>
              </w:rPr>
              <w:t>дна спеціалізація</w:t>
            </w:r>
            <w:r>
              <w:rPr>
                <w:rFonts w:ascii="Times New Roman" w:hAnsi="Times New Roman" w:cs="Times New Roman"/>
                <w:b/>
                <w:bCs/>
                <w:sz w:val="24"/>
                <w:szCs w:val="24"/>
                <w:lang w:val="uk-UA"/>
              </w:rPr>
              <w:t>)</w:t>
            </w:r>
          </w:p>
        </w:tc>
      </w:tr>
      <w:tr w:rsidR="0006125A" w:rsidRPr="00A1716F" w:rsidTr="0006125A">
        <w:trPr>
          <w:trHeight w:val="428"/>
        </w:trPr>
        <w:tc>
          <w:tcPr>
            <w:tcW w:w="929" w:type="pct"/>
            <w:vMerge/>
            <w:shd w:val="clear" w:color="auto" w:fill="auto"/>
            <w:tcMar>
              <w:top w:w="72" w:type="dxa"/>
              <w:left w:w="144" w:type="dxa"/>
              <w:bottom w:w="72" w:type="dxa"/>
              <w:right w:w="144" w:type="dxa"/>
            </w:tcMar>
            <w:hideMark/>
          </w:tcPr>
          <w:p w:rsidR="0006125A" w:rsidRPr="00F32B94" w:rsidRDefault="0006125A" w:rsidP="00EB1C90">
            <w:pPr>
              <w:rPr>
                <w:rFonts w:ascii="Times New Roman" w:hAnsi="Times New Roman" w:cs="Times New Roman"/>
                <w:sz w:val="24"/>
                <w:szCs w:val="24"/>
                <w:lang w:val="uk-UA"/>
              </w:rPr>
            </w:pPr>
          </w:p>
        </w:tc>
        <w:tc>
          <w:tcPr>
            <w:tcW w:w="1072" w:type="pct"/>
            <w:shd w:val="clear" w:color="auto" w:fill="auto"/>
          </w:tcPr>
          <w:p w:rsidR="0006125A" w:rsidRPr="009F4B7E" w:rsidRDefault="0006125A" w:rsidP="00EB1C90">
            <w:pPr>
              <w:rPr>
                <w:rFonts w:ascii="Times New Roman" w:hAnsi="Times New Roman" w:cs="Times New Roman"/>
                <w:sz w:val="24"/>
                <w:szCs w:val="24"/>
                <w:lang w:val="uk-UA"/>
              </w:rPr>
            </w:pPr>
            <w:r w:rsidRPr="009F4B7E">
              <w:rPr>
                <w:rFonts w:ascii="Times New Roman" w:hAnsi="Times New Roman" w:cs="Times New Roman"/>
                <w:sz w:val="24"/>
                <w:szCs w:val="24"/>
                <w:lang w:val="uk-UA"/>
              </w:rPr>
              <w:t>Блок спеціалізації</w:t>
            </w:r>
          </w:p>
        </w:tc>
        <w:tc>
          <w:tcPr>
            <w:tcW w:w="785" w:type="pct"/>
            <w:shd w:val="clear" w:color="auto" w:fill="auto"/>
            <w:tcMar>
              <w:top w:w="72" w:type="dxa"/>
              <w:left w:w="144" w:type="dxa"/>
              <w:bottom w:w="72" w:type="dxa"/>
              <w:right w:w="144" w:type="dxa"/>
            </w:tcMar>
          </w:tcPr>
          <w:p w:rsidR="0006125A" w:rsidRPr="009F4B7E" w:rsidRDefault="0006125A" w:rsidP="00EB1C90">
            <w:pPr>
              <w:rPr>
                <w:rFonts w:ascii="Times New Roman" w:hAnsi="Times New Roman" w:cs="Times New Roman"/>
                <w:sz w:val="24"/>
                <w:szCs w:val="24"/>
                <w:lang w:val="uk-UA"/>
              </w:rPr>
            </w:pPr>
            <w:r w:rsidRPr="009F4B7E">
              <w:rPr>
                <w:rFonts w:ascii="Times New Roman" w:hAnsi="Times New Roman" w:cs="Times New Roman"/>
                <w:sz w:val="24"/>
                <w:szCs w:val="24"/>
                <w:lang w:val="uk-UA"/>
              </w:rPr>
              <w:t>прикладна</w:t>
            </w:r>
            <w:r w:rsidRPr="009F4B7E">
              <w:rPr>
                <w:rFonts w:ascii="Times New Roman" w:hAnsi="Times New Roman" w:cs="Times New Roman"/>
                <w:b/>
                <w:bCs/>
                <w:sz w:val="24"/>
                <w:szCs w:val="24"/>
                <w:lang w:val="uk-UA"/>
              </w:rPr>
              <w:t xml:space="preserve"> </w:t>
            </w:r>
          </w:p>
        </w:tc>
        <w:tc>
          <w:tcPr>
            <w:tcW w:w="1045" w:type="pct"/>
            <w:shd w:val="clear" w:color="auto" w:fill="auto"/>
          </w:tcPr>
          <w:p w:rsidR="0006125A" w:rsidRPr="009F4B7E" w:rsidRDefault="0006125A" w:rsidP="00EB1C90">
            <w:pPr>
              <w:rPr>
                <w:rFonts w:ascii="Times New Roman" w:hAnsi="Times New Roman" w:cs="Times New Roman"/>
                <w:sz w:val="24"/>
                <w:szCs w:val="24"/>
                <w:lang w:val="uk-UA"/>
              </w:rPr>
            </w:pPr>
            <w:r w:rsidRPr="009F4B7E">
              <w:rPr>
                <w:rFonts w:ascii="Times New Roman" w:hAnsi="Times New Roman" w:cs="Times New Roman"/>
                <w:sz w:val="24"/>
                <w:szCs w:val="24"/>
                <w:lang w:val="uk-UA"/>
              </w:rPr>
              <w:t>спеціальний</w:t>
            </w:r>
          </w:p>
        </w:tc>
        <w:tc>
          <w:tcPr>
            <w:tcW w:w="1169" w:type="pct"/>
            <w:shd w:val="clear" w:color="auto" w:fill="auto"/>
          </w:tcPr>
          <w:p w:rsidR="0006125A" w:rsidRPr="009F4B7E" w:rsidRDefault="0006125A" w:rsidP="00EB1C90">
            <w:pPr>
              <w:pStyle w:val="a5"/>
              <w:numPr>
                <w:ilvl w:val="0"/>
                <w:numId w:val="1"/>
              </w:numPr>
              <w:tabs>
                <w:tab w:val="left" w:pos="168"/>
              </w:tabs>
              <w:spacing w:line="220" w:lineRule="exact"/>
              <w:ind w:left="0" w:firstLine="0"/>
              <w:rPr>
                <w:rFonts w:ascii="Times New Roman" w:hAnsi="Times New Roman" w:cs="Times New Roman"/>
                <w:sz w:val="24"/>
                <w:szCs w:val="24"/>
                <w:lang w:val="uk-UA"/>
              </w:rPr>
            </w:pPr>
            <w:r w:rsidRPr="009F4B7E">
              <w:rPr>
                <w:rFonts w:ascii="Times New Roman" w:hAnsi="Times New Roman" w:cs="Times New Roman"/>
                <w:sz w:val="24"/>
                <w:szCs w:val="24"/>
                <w:lang w:val="uk-UA"/>
              </w:rPr>
              <w:t>рівень ВО;</w:t>
            </w:r>
          </w:p>
          <w:p w:rsidR="0006125A" w:rsidRPr="009F4B7E" w:rsidRDefault="0006125A" w:rsidP="00EB1C90">
            <w:pPr>
              <w:pStyle w:val="a5"/>
              <w:numPr>
                <w:ilvl w:val="0"/>
                <w:numId w:val="1"/>
              </w:numPr>
              <w:tabs>
                <w:tab w:val="left" w:pos="168"/>
              </w:tabs>
              <w:spacing w:line="220" w:lineRule="exact"/>
              <w:ind w:left="0" w:firstLine="0"/>
              <w:rPr>
                <w:rFonts w:ascii="Times New Roman" w:hAnsi="Times New Roman" w:cs="Times New Roman"/>
                <w:sz w:val="24"/>
                <w:szCs w:val="24"/>
                <w:lang w:val="uk-UA"/>
              </w:rPr>
            </w:pPr>
            <w:r w:rsidRPr="009F4B7E">
              <w:rPr>
                <w:rFonts w:ascii="Times New Roman" w:hAnsi="Times New Roman" w:cs="Times New Roman"/>
                <w:sz w:val="24"/>
                <w:szCs w:val="24"/>
                <w:lang w:val="uk-UA"/>
              </w:rPr>
              <w:t>спеціальність;</w:t>
            </w:r>
          </w:p>
          <w:p w:rsidR="0006125A" w:rsidRPr="009F4B7E" w:rsidRDefault="0006125A" w:rsidP="00EB1C90">
            <w:pPr>
              <w:pStyle w:val="a5"/>
              <w:numPr>
                <w:ilvl w:val="0"/>
                <w:numId w:val="1"/>
              </w:numPr>
              <w:tabs>
                <w:tab w:val="left" w:pos="168"/>
              </w:tabs>
              <w:spacing w:line="220" w:lineRule="exact"/>
              <w:ind w:left="0" w:firstLine="0"/>
              <w:rPr>
                <w:rFonts w:ascii="Times New Roman" w:hAnsi="Times New Roman" w:cs="Times New Roman"/>
                <w:sz w:val="24"/>
                <w:szCs w:val="24"/>
                <w:lang w:val="uk-UA"/>
              </w:rPr>
            </w:pPr>
            <w:r w:rsidRPr="009F4B7E">
              <w:rPr>
                <w:rFonts w:ascii="Times New Roman" w:hAnsi="Times New Roman" w:cs="Times New Roman"/>
                <w:sz w:val="24"/>
                <w:szCs w:val="24"/>
                <w:lang w:val="uk-UA"/>
              </w:rPr>
              <w:t>освітня програма;</w:t>
            </w:r>
          </w:p>
          <w:p w:rsidR="0006125A" w:rsidRPr="009F4B7E" w:rsidRDefault="0006125A" w:rsidP="00EB1C90">
            <w:pPr>
              <w:pStyle w:val="a5"/>
              <w:numPr>
                <w:ilvl w:val="0"/>
                <w:numId w:val="1"/>
              </w:numPr>
              <w:tabs>
                <w:tab w:val="left" w:pos="168"/>
              </w:tabs>
              <w:spacing w:line="220" w:lineRule="exact"/>
              <w:ind w:left="0" w:firstLine="0"/>
              <w:rPr>
                <w:rFonts w:ascii="Times New Roman" w:hAnsi="Times New Roman" w:cs="Times New Roman"/>
                <w:sz w:val="24"/>
                <w:szCs w:val="24"/>
                <w:lang w:val="uk-UA"/>
              </w:rPr>
            </w:pPr>
            <w:r w:rsidRPr="009F4B7E">
              <w:rPr>
                <w:rFonts w:ascii="Times New Roman" w:hAnsi="Times New Roman" w:cs="Times New Roman"/>
                <w:sz w:val="24"/>
                <w:szCs w:val="24"/>
                <w:lang w:val="uk-UA"/>
              </w:rPr>
              <w:t>спеціалізація;</w:t>
            </w:r>
          </w:p>
          <w:p w:rsidR="0006125A" w:rsidRPr="009F4B7E" w:rsidRDefault="0006125A" w:rsidP="00EB1C90">
            <w:pPr>
              <w:rPr>
                <w:rFonts w:ascii="Times New Roman" w:hAnsi="Times New Roman" w:cs="Times New Roman"/>
                <w:sz w:val="24"/>
                <w:szCs w:val="24"/>
                <w:lang w:val="uk-UA"/>
              </w:rPr>
            </w:pPr>
            <w:r w:rsidRPr="009F4B7E">
              <w:rPr>
                <w:rFonts w:ascii="Times New Roman" w:hAnsi="Times New Roman" w:cs="Times New Roman"/>
                <w:sz w:val="24"/>
                <w:szCs w:val="24"/>
                <w:lang w:val="uk-UA"/>
              </w:rPr>
              <w:t>професійна кваліфікація (в певних випадках)</w:t>
            </w:r>
          </w:p>
        </w:tc>
      </w:tr>
      <w:tr w:rsidR="0006125A" w:rsidRPr="00717AF0" w:rsidTr="0006125A">
        <w:trPr>
          <w:trHeight w:val="423"/>
        </w:trPr>
        <w:tc>
          <w:tcPr>
            <w:tcW w:w="929" w:type="pct"/>
            <w:vMerge/>
            <w:shd w:val="clear" w:color="auto" w:fill="auto"/>
            <w:tcMar>
              <w:top w:w="72" w:type="dxa"/>
              <w:left w:w="144" w:type="dxa"/>
              <w:bottom w:w="72" w:type="dxa"/>
              <w:right w:w="144" w:type="dxa"/>
            </w:tcMar>
          </w:tcPr>
          <w:p w:rsidR="0006125A" w:rsidRPr="00F32B94" w:rsidRDefault="0006125A" w:rsidP="00EB1C90">
            <w:pPr>
              <w:rPr>
                <w:rFonts w:ascii="Times New Roman" w:hAnsi="Times New Roman" w:cs="Times New Roman"/>
                <w:sz w:val="24"/>
                <w:szCs w:val="24"/>
                <w:lang w:val="uk-UA"/>
              </w:rPr>
            </w:pPr>
          </w:p>
        </w:tc>
        <w:tc>
          <w:tcPr>
            <w:tcW w:w="1072" w:type="pct"/>
            <w:shd w:val="clear" w:color="auto" w:fill="auto"/>
          </w:tcPr>
          <w:p w:rsidR="0006125A" w:rsidRPr="009F4B7E" w:rsidRDefault="0006125A" w:rsidP="00EB1C90">
            <w:pPr>
              <w:rPr>
                <w:rFonts w:ascii="Times New Roman" w:hAnsi="Times New Roman" w:cs="Times New Roman"/>
                <w:sz w:val="24"/>
                <w:szCs w:val="24"/>
                <w:lang w:val="uk-UA"/>
              </w:rPr>
            </w:pPr>
            <w:r w:rsidRPr="009F4B7E">
              <w:rPr>
                <w:rFonts w:ascii="Times New Roman" w:hAnsi="Times New Roman" w:cs="Times New Roman"/>
                <w:sz w:val="24"/>
                <w:szCs w:val="24"/>
                <w:lang w:val="uk-UA"/>
              </w:rPr>
              <w:t>Блок академічний</w:t>
            </w:r>
          </w:p>
        </w:tc>
        <w:tc>
          <w:tcPr>
            <w:tcW w:w="785" w:type="pct"/>
            <w:shd w:val="clear" w:color="auto" w:fill="auto"/>
            <w:tcMar>
              <w:top w:w="72" w:type="dxa"/>
              <w:left w:w="144" w:type="dxa"/>
              <w:bottom w:w="72" w:type="dxa"/>
              <w:right w:w="144" w:type="dxa"/>
            </w:tcMar>
          </w:tcPr>
          <w:p w:rsidR="0006125A" w:rsidRPr="009F4B7E" w:rsidRDefault="0006125A" w:rsidP="00EB1C90">
            <w:pPr>
              <w:rPr>
                <w:rFonts w:ascii="Times New Roman" w:hAnsi="Times New Roman" w:cs="Times New Roman"/>
                <w:sz w:val="24"/>
                <w:szCs w:val="24"/>
                <w:lang w:val="uk-UA"/>
              </w:rPr>
            </w:pPr>
            <w:r w:rsidRPr="009F4B7E">
              <w:rPr>
                <w:rFonts w:ascii="Times New Roman" w:hAnsi="Times New Roman" w:cs="Times New Roman"/>
                <w:sz w:val="24"/>
                <w:szCs w:val="24"/>
                <w:lang w:val="uk-UA"/>
              </w:rPr>
              <w:t>академічна</w:t>
            </w:r>
          </w:p>
        </w:tc>
        <w:tc>
          <w:tcPr>
            <w:tcW w:w="1045" w:type="pct"/>
            <w:shd w:val="clear" w:color="auto" w:fill="auto"/>
          </w:tcPr>
          <w:p w:rsidR="0006125A" w:rsidRPr="009F4B7E" w:rsidRDefault="0006125A" w:rsidP="00EB1C90">
            <w:pPr>
              <w:rPr>
                <w:rFonts w:ascii="Times New Roman" w:hAnsi="Times New Roman" w:cs="Times New Roman"/>
                <w:sz w:val="24"/>
                <w:szCs w:val="24"/>
                <w:lang w:val="uk-UA"/>
              </w:rPr>
            </w:pPr>
            <w:r w:rsidRPr="009F4B7E">
              <w:rPr>
                <w:rFonts w:ascii="Times New Roman" w:hAnsi="Times New Roman" w:cs="Times New Roman"/>
                <w:sz w:val="24"/>
                <w:szCs w:val="24"/>
                <w:lang w:val="uk-UA"/>
              </w:rPr>
              <w:t>загальний</w:t>
            </w:r>
          </w:p>
        </w:tc>
        <w:tc>
          <w:tcPr>
            <w:tcW w:w="1169" w:type="pct"/>
            <w:shd w:val="clear" w:color="auto" w:fill="auto"/>
          </w:tcPr>
          <w:p w:rsidR="0006125A" w:rsidRPr="009F4B7E" w:rsidRDefault="0006125A" w:rsidP="00EB1C90">
            <w:pPr>
              <w:pStyle w:val="a5"/>
              <w:numPr>
                <w:ilvl w:val="0"/>
                <w:numId w:val="1"/>
              </w:numPr>
              <w:tabs>
                <w:tab w:val="left" w:pos="168"/>
              </w:tabs>
              <w:spacing w:line="220" w:lineRule="exact"/>
              <w:ind w:left="0" w:firstLine="0"/>
              <w:rPr>
                <w:rFonts w:ascii="Times New Roman" w:hAnsi="Times New Roman" w:cs="Times New Roman"/>
                <w:sz w:val="24"/>
                <w:szCs w:val="24"/>
                <w:lang w:val="uk-UA"/>
              </w:rPr>
            </w:pPr>
            <w:r w:rsidRPr="009F4B7E">
              <w:rPr>
                <w:rFonts w:ascii="Times New Roman" w:hAnsi="Times New Roman" w:cs="Times New Roman"/>
                <w:sz w:val="24"/>
                <w:szCs w:val="24"/>
                <w:lang w:val="uk-UA"/>
              </w:rPr>
              <w:t>рівень ВО;</w:t>
            </w:r>
          </w:p>
          <w:p w:rsidR="0006125A" w:rsidRPr="009F4B7E" w:rsidRDefault="0006125A" w:rsidP="00EB1C90">
            <w:pPr>
              <w:pStyle w:val="a5"/>
              <w:numPr>
                <w:ilvl w:val="0"/>
                <w:numId w:val="1"/>
              </w:numPr>
              <w:tabs>
                <w:tab w:val="left" w:pos="168"/>
              </w:tabs>
              <w:spacing w:line="220" w:lineRule="exact"/>
              <w:ind w:left="0" w:firstLine="0"/>
              <w:rPr>
                <w:rFonts w:ascii="Times New Roman" w:hAnsi="Times New Roman" w:cs="Times New Roman"/>
                <w:sz w:val="24"/>
                <w:szCs w:val="24"/>
                <w:lang w:val="uk-UA"/>
              </w:rPr>
            </w:pPr>
            <w:r w:rsidRPr="009F4B7E">
              <w:rPr>
                <w:rFonts w:ascii="Times New Roman" w:hAnsi="Times New Roman" w:cs="Times New Roman"/>
                <w:sz w:val="24"/>
                <w:szCs w:val="24"/>
                <w:lang w:val="uk-UA"/>
              </w:rPr>
              <w:t>спеціальність;</w:t>
            </w:r>
          </w:p>
          <w:p w:rsidR="0006125A" w:rsidRPr="009F4B7E" w:rsidRDefault="0006125A" w:rsidP="00EB1C90">
            <w:pPr>
              <w:pStyle w:val="a5"/>
              <w:numPr>
                <w:ilvl w:val="0"/>
                <w:numId w:val="1"/>
              </w:numPr>
              <w:tabs>
                <w:tab w:val="left" w:pos="168"/>
              </w:tabs>
              <w:spacing w:line="220" w:lineRule="exact"/>
              <w:ind w:left="0" w:firstLine="0"/>
              <w:rPr>
                <w:rFonts w:ascii="Times New Roman" w:hAnsi="Times New Roman" w:cs="Times New Roman"/>
                <w:sz w:val="24"/>
                <w:szCs w:val="24"/>
                <w:lang w:val="uk-UA"/>
              </w:rPr>
            </w:pPr>
            <w:r w:rsidRPr="009F4B7E">
              <w:rPr>
                <w:rFonts w:ascii="Times New Roman" w:hAnsi="Times New Roman" w:cs="Times New Roman"/>
                <w:sz w:val="24"/>
                <w:szCs w:val="24"/>
                <w:lang w:val="uk-UA"/>
              </w:rPr>
              <w:t>освітня програма</w:t>
            </w:r>
          </w:p>
        </w:tc>
      </w:tr>
      <w:tr w:rsidR="0006125A" w:rsidRPr="00B37D41" w:rsidTr="0006125A">
        <w:trPr>
          <w:trHeight w:val="20"/>
        </w:trPr>
        <w:tc>
          <w:tcPr>
            <w:tcW w:w="929" w:type="pct"/>
            <w:vMerge/>
            <w:shd w:val="clear" w:color="auto" w:fill="auto"/>
            <w:tcMar>
              <w:top w:w="72" w:type="dxa"/>
              <w:left w:w="144" w:type="dxa"/>
              <w:bottom w:w="72" w:type="dxa"/>
              <w:right w:w="144" w:type="dxa"/>
            </w:tcMar>
          </w:tcPr>
          <w:p w:rsidR="0006125A" w:rsidRPr="00F32B94" w:rsidRDefault="0006125A" w:rsidP="00EB1C90">
            <w:pPr>
              <w:rPr>
                <w:rFonts w:ascii="Times New Roman" w:hAnsi="Times New Roman" w:cs="Times New Roman"/>
                <w:sz w:val="24"/>
                <w:szCs w:val="24"/>
                <w:lang w:val="uk-UA"/>
              </w:rPr>
            </w:pPr>
          </w:p>
        </w:tc>
        <w:tc>
          <w:tcPr>
            <w:tcW w:w="4071" w:type="pct"/>
            <w:gridSpan w:val="4"/>
            <w:shd w:val="clear" w:color="auto" w:fill="auto"/>
          </w:tcPr>
          <w:p w:rsidR="0006125A" w:rsidRPr="009F4B7E" w:rsidRDefault="0006125A" w:rsidP="00EB1C90">
            <w:pPr>
              <w:jc w:val="center"/>
              <w:rPr>
                <w:rFonts w:ascii="Times New Roman" w:hAnsi="Times New Roman" w:cs="Times New Roman"/>
                <w:lang w:val="uk-UA"/>
              </w:rPr>
            </w:pPr>
            <w:r w:rsidRPr="009F4B7E">
              <w:rPr>
                <w:rFonts w:ascii="Times New Roman" w:hAnsi="Times New Roman" w:cs="Times New Roman"/>
                <w:b/>
                <w:bCs/>
                <w:sz w:val="24"/>
                <w:szCs w:val="24"/>
                <w:lang w:val="uk-UA"/>
              </w:rPr>
              <w:t xml:space="preserve">Варіант 3 </w:t>
            </w:r>
            <w:r>
              <w:rPr>
                <w:rFonts w:ascii="Times New Roman" w:hAnsi="Times New Roman" w:cs="Times New Roman"/>
                <w:b/>
                <w:bCs/>
                <w:sz w:val="24"/>
                <w:szCs w:val="24"/>
                <w:lang w:val="uk-UA"/>
              </w:rPr>
              <w:t>(спеціалізації відсутні)</w:t>
            </w:r>
          </w:p>
        </w:tc>
      </w:tr>
      <w:tr w:rsidR="0006125A" w:rsidRPr="00F32B94" w:rsidTr="0006125A">
        <w:trPr>
          <w:trHeight w:val="154"/>
        </w:trPr>
        <w:tc>
          <w:tcPr>
            <w:tcW w:w="929" w:type="pct"/>
            <w:vMerge/>
            <w:shd w:val="clear" w:color="auto" w:fill="auto"/>
            <w:tcMar>
              <w:top w:w="72" w:type="dxa"/>
              <w:left w:w="144" w:type="dxa"/>
              <w:bottom w:w="72" w:type="dxa"/>
              <w:right w:w="144" w:type="dxa"/>
            </w:tcMar>
            <w:hideMark/>
          </w:tcPr>
          <w:p w:rsidR="0006125A" w:rsidRPr="00F32B94" w:rsidRDefault="0006125A" w:rsidP="00EB1C90">
            <w:pPr>
              <w:rPr>
                <w:rFonts w:ascii="Times New Roman" w:hAnsi="Times New Roman" w:cs="Times New Roman"/>
                <w:sz w:val="24"/>
                <w:szCs w:val="24"/>
                <w:lang w:val="uk-UA"/>
              </w:rPr>
            </w:pPr>
          </w:p>
        </w:tc>
        <w:tc>
          <w:tcPr>
            <w:tcW w:w="1072" w:type="pct"/>
            <w:shd w:val="clear" w:color="auto" w:fill="auto"/>
          </w:tcPr>
          <w:p w:rsidR="0006125A" w:rsidRPr="009F4B7E" w:rsidRDefault="0006125A" w:rsidP="00EB1C90">
            <w:pPr>
              <w:rPr>
                <w:rFonts w:ascii="Times New Roman" w:hAnsi="Times New Roman" w:cs="Times New Roman"/>
                <w:sz w:val="24"/>
                <w:szCs w:val="24"/>
                <w:lang w:val="uk-UA"/>
              </w:rPr>
            </w:pPr>
            <w:r w:rsidRPr="009F4B7E">
              <w:rPr>
                <w:rFonts w:ascii="Times New Roman" w:hAnsi="Times New Roman" w:cs="Times New Roman"/>
                <w:sz w:val="24"/>
                <w:szCs w:val="24"/>
                <w:lang w:val="uk-UA"/>
              </w:rPr>
              <w:t>Блок академічний 1</w:t>
            </w:r>
          </w:p>
        </w:tc>
        <w:tc>
          <w:tcPr>
            <w:tcW w:w="785" w:type="pct"/>
            <w:vMerge w:val="restart"/>
            <w:shd w:val="clear" w:color="auto" w:fill="auto"/>
            <w:tcMar>
              <w:top w:w="72" w:type="dxa"/>
              <w:left w:w="144" w:type="dxa"/>
              <w:bottom w:w="72" w:type="dxa"/>
              <w:right w:w="144" w:type="dxa"/>
            </w:tcMar>
          </w:tcPr>
          <w:p w:rsidR="0006125A" w:rsidRPr="009F4B7E" w:rsidRDefault="0006125A" w:rsidP="00EB1C90">
            <w:pPr>
              <w:rPr>
                <w:rFonts w:ascii="Times New Roman" w:hAnsi="Times New Roman" w:cs="Times New Roman"/>
                <w:sz w:val="24"/>
                <w:szCs w:val="24"/>
                <w:lang w:val="uk-UA"/>
              </w:rPr>
            </w:pPr>
            <w:r w:rsidRPr="009F4B7E">
              <w:rPr>
                <w:rFonts w:ascii="Times New Roman" w:hAnsi="Times New Roman" w:cs="Times New Roman"/>
                <w:sz w:val="24"/>
                <w:szCs w:val="24"/>
                <w:lang w:val="uk-UA"/>
              </w:rPr>
              <w:t>академічна</w:t>
            </w:r>
          </w:p>
        </w:tc>
        <w:tc>
          <w:tcPr>
            <w:tcW w:w="1045" w:type="pct"/>
            <w:vMerge w:val="restart"/>
            <w:shd w:val="clear" w:color="auto" w:fill="auto"/>
          </w:tcPr>
          <w:p w:rsidR="0006125A" w:rsidRPr="009F4B7E" w:rsidRDefault="0006125A" w:rsidP="00EB1C90">
            <w:pPr>
              <w:rPr>
                <w:rFonts w:ascii="Times New Roman" w:hAnsi="Times New Roman" w:cs="Times New Roman"/>
                <w:sz w:val="24"/>
                <w:szCs w:val="24"/>
                <w:lang w:val="uk-UA"/>
              </w:rPr>
            </w:pPr>
            <w:r w:rsidRPr="009F4B7E">
              <w:rPr>
                <w:rFonts w:ascii="Times New Roman" w:hAnsi="Times New Roman" w:cs="Times New Roman"/>
                <w:sz w:val="24"/>
                <w:szCs w:val="24"/>
                <w:lang w:val="uk-UA"/>
              </w:rPr>
              <w:t>загальний</w:t>
            </w:r>
          </w:p>
        </w:tc>
        <w:tc>
          <w:tcPr>
            <w:tcW w:w="1169" w:type="pct"/>
            <w:vMerge w:val="restart"/>
            <w:shd w:val="clear" w:color="auto" w:fill="auto"/>
          </w:tcPr>
          <w:p w:rsidR="0006125A" w:rsidRPr="009F4B7E" w:rsidRDefault="0006125A" w:rsidP="00EB1C90">
            <w:pPr>
              <w:pStyle w:val="a5"/>
              <w:numPr>
                <w:ilvl w:val="0"/>
                <w:numId w:val="1"/>
              </w:numPr>
              <w:tabs>
                <w:tab w:val="left" w:pos="168"/>
              </w:tabs>
              <w:spacing w:line="220" w:lineRule="exact"/>
              <w:ind w:left="0" w:firstLine="0"/>
              <w:rPr>
                <w:rFonts w:ascii="Times New Roman" w:hAnsi="Times New Roman" w:cs="Times New Roman"/>
                <w:sz w:val="24"/>
                <w:szCs w:val="24"/>
                <w:lang w:val="uk-UA"/>
              </w:rPr>
            </w:pPr>
            <w:r w:rsidRPr="009F4B7E">
              <w:rPr>
                <w:rFonts w:ascii="Times New Roman" w:hAnsi="Times New Roman" w:cs="Times New Roman"/>
                <w:sz w:val="24"/>
                <w:szCs w:val="24"/>
                <w:lang w:val="uk-UA"/>
              </w:rPr>
              <w:t>рівень ВО;</w:t>
            </w:r>
          </w:p>
          <w:p w:rsidR="0006125A" w:rsidRPr="009F4B7E" w:rsidRDefault="0006125A" w:rsidP="00EB1C90">
            <w:pPr>
              <w:pStyle w:val="a5"/>
              <w:numPr>
                <w:ilvl w:val="0"/>
                <w:numId w:val="1"/>
              </w:numPr>
              <w:tabs>
                <w:tab w:val="left" w:pos="168"/>
              </w:tabs>
              <w:spacing w:line="220" w:lineRule="exact"/>
              <w:ind w:left="0" w:firstLine="0"/>
              <w:rPr>
                <w:rFonts w:ascii="Times New Roman" w:hAnsi="Times New Roman" w:cs="Times New Roman"/>
                <w:sz w:val="24"/>
                <w:szCs w:val="24"/>
                <w:lang w:val="uk-UA"/>
              </w:rPr>
            </w:pPr>
            <w:r w:rsidRPr="009F4B7E">
              <w:rPr>
                <w:rFonts w:ascii="Times New Roman" w:hAnsi="Times New Roman" w:cs="Times New Roman"/>
                <w:sz w:val="24"/>
                <w:szCs w:val="24"/>
                <w:lang w:val="uk-UA"/>
              </w:rPr>
              <w:t>спеціальність;</w:t>
            </w:r>
          </w:p>
          <w:p w:rsidR="0006125A" w:rsidRPr="009F4B7E" w:rsidRDefault="0006125A" w:rsidP="00EB1C90">
            <w:pPr>
              <w:pStyle w:val="a5"/>
              <w:numPr>
                <w:ilvl w:val="0"/>
                <w:numId w:val="1"/>
              </w:numPr>
              <w:tabs>
                <w:tab w:val="left" w:pos="168"/>
              </w:tabs>
              <w:spacing w:line="220" w:lineRule="exact"/>
              <w:ind w:left="0" w:firstLine="0"/>
              <w:rPr>
                <w:rFonts w:ascii="Times New Roman" w:hAnsi="Times New Roman" w:cs="Times New Roman"/>
                <w:sz w:val="24"/>
                <w:szCs w:val="24"/>
                <w:lang w:val="uk-UA"/>
              </w:rPr>
            </w:pPr>
            <w:r w:rsidRPr="009F4B7E">
              <w:rPr>
                <w:rFonts w:ascii="Times New Roman" w:hAnsi="Times New Roman" w:cs="Times New Roman"/>
                <w:sz w:val="24"/>
                <w:szCs w:val="24"/>
                <w:lang w:val="uk-UA"/>
              </w:rPr>
              <w:t>освітня програма</w:t>
            </w:r>
          </w:p>
        </w:tc>
      </w:tr>
      <w:tr w:rsidR="0006125A" w:rsidRPr="00F32B94" w:rsidTr="0006125A">
        <w:trPr>
          <w:trHeight w:val="161"/>
        </w:trPr>
        <w:tc>
          <w:tcPr>
            <w:tcW w:w="929" w:type="pct"/>
            <w:vMerge/>
            <w:shd w:val="clear" w:color="auto" w:fill="auto"/>
            <w:tcMar>
              <w:top w:w="72" w:type="dxa"/>
              <w:left w:w="144" w:type="dxa"/>
              <w:bottom w:w="72" w:type="dxa"/>
              <w:right w:w="144" w:type="dxa"/>
            </w:tcMar>
            <w:hideMark/>
          </w:tcPr>
          <w:p w:rsidR="0006125A" w:rsidRPr="00F32B94" w:rsidRDefault="0006125A" w:rsidP="00EB1C90">
            <w:pPr>
              <w:rPr>
                <w:rFonts w:ascii="Times New Roman" w:hAnsi="Times New Roman" w:cs="Times New Roman"/>
                <w:sz w:val="24"/>
                <w:szCs w:val="24"/>
                <w:lang w:val="uk-UA"/>
              </w:rPr>
            </w:pPr>
          </w:p>
        </w:tc>
        <w:tc>
          <w:tcPr>
            <w:tcW w:w="1072" w:type="pct"/>
            <w:shd w:val="clear" w:color="auto" w:fill="auto"/>
          </w:tcPr>
          <w:p w:rsidR="0006125A" w:rsidRPr="009F4B7E" w:rsidRDefault="0006125A" w:rsidP="00EB1C90">
            <w:pPr>
              <w:rPr>
                <w:rFonts w:ascii="Times New Roman" w:hAnsi="Times New Roman" w:cs="Times New Roman"/>
                <w:sz w:val="24"/>
                <w:szCs w:val="24"/>
                <w:lang w:val="uk-UA"/>
              </w:rPr>
            </w:pPr>
            <w:r w:rsidRPr="009F4B7E">
              <w:rPr>
                <w:rFonts w:ascii="Times New Roman" w:hAnsi="Times New Roman" w:cs="Times New Roman"/>
                <w:sz w:val="24"/>
                <w:szCs w:val="24"/>
                <w:lang w:val="uk-UA"/>
              </w:rPr>
              <w:t>Блок академічний N</w:t>
            </w:r>
          </w:p>
        </w:tc>
        <w:tc>
          <w:tcPr>
            <w:tcW w:w="785" w:type="pct"/>
            <w:vMerge/>
            <w:shd w:val="clear" w:color="auto" w:fill="auto"/>
            <w:tcMar>
              <w:top w:w="72" w:type="dxa"/>
              <w:left w:w="144" w:type="dxa"/>
              <w:bottom w:w="72" w:type="dxa"/>
              <w:right w:w="144" w:type="dxa"/>
            </w:tcMar>
          </w:tcPr>
          <w:p w:rsidR="0006125A" w:rsidRPr="009F4B7E" w:rsidRDefault="0006125A" w:rsidP="00EB1C90">
            <w:pPr>
              <w:rPr>
                <w:rFonts w:ascii="Times New Roman" w:hAnsi="Times New Roman" w:cs="Times New Roman"/>
                <w:sz w:val="24"/>
                <w:szCs w:val="24"/>
                <w:lang w:val="uk-UA"/>
              </w:rPr>
            </w:pPr>
          </w:p>
        </w:tc>
        <w:tc>
          <w:tcPr>
            <w:tcW w:w="1045" w:type="pct"/>
            <w:vMerge/>
            <w:shd w:val="clear" w:color="auto" w:fill="auto"/>
          </w:tcPr>
          <w:p w:rsidR="0006125A" w:rsidRPr="009F4B7E" w:rsidRDefault="0006125A" w:rsidP="00EB1C90">
            <w:pPr>
              <w:rPr>
                <w:rFonts w:ascii="Times New Roman" w:hAnsi="Times New Roman" w:cs="Times New Roman"/>
                <w:sz w:val="24"/>
                <w:szCs w:val="24"/>
                <w:lang w:val="uk-UA"/>
              </w:rPr>
            </w:pPr>
          </w:p>
        </w:tc>
        <w:tc>
          <w:tcPr>
            <w:tcW w:w="1169" w:type="pct"/>
            <w:vMerge/>
            <w:shd w:val="clear" w:color="auto" w:fill="auto"/>
          </w:tcPr>
          <w:p w:rsidR="0006125A" w:rsidRPr="009F4B7E" w:rsidRDefault="0006125A" w:rsidP="00EB1C90">
            <w:pPr>
              <w:rPr>
                <w:rFonts w:ascii="Times New Roman" w:hAnsi="Times New Roman" w:cs="Times New Roman"/>
                <w:sz w:val="24"/>
                <w:szCs w:val="24"/>
                <w:lang w:val="uk-UA"/>
              </w:rPr>
            </w:pPr>
          </w:p>
        </w:tc>
      </w:tr>
    </w:tbl>
    <w:p w:rsidR="0044598A" w:rsidRPr="0044598A" w:rsidRDefault="0044598A" w:rsidP="0044598A">
      <w:pPr>
        <w:jc w:val="center"/>
        <w:rPr>
          <w:rFonts w:ascii="Times New Roman" w:hAnsi="Times New Roman" w:cs="Times New Roman"/>
          <w:b/>
          <w:sz w:val="28"/>
          <w:szCs w:val="28"/>
          <w:lang w:val="uk-UA"/>
        </w:rPr>
      </w:pPr>
    </w:p>
    <w:p w:rsidR="0044598A" w:rsidRPr="0044598A" w:rsidRDefault="0044598A" w:rsidP="0044598A">
      <w:pPr>
        <w:suppressLineNumbers/>
        <w:spacing w:before="160"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 xml:space="preserve">Студент обирає блок </w:t>
      </w:r>
      <w:r w:rsidR="0006125A">
        <w:rPr>
          <w:rFonts w:ascii="Times New Roman" w:hAnsi="Times New Roman" w:cs="Times New Roman"/>
          <w:sz w:val="28"/>
          <w:szCs w:val="28"/>
          <w:lang w:val="uk-UA"/>
        </w:rPr>
        <w:t>освітніх компонент</w:t>
      </w:r>
      <w:r w:rsidRPr="0044598A">
        <w:rPr>
          <w:rFonts w:ascii="Times New Roman" w:hAnsi="Times New Roman" w:cs="Times New Roman"/>
          <w:sz w:val="28"/>
          <w:szCs w:val="28"/>
          <w:lang w:val="uk-UA"/>
        </w:rPr>
        <w:t xml:space="preserve"> (дисципліни, практики, індивідуальні завдання) на першому/другому курсі.</w:t>
      </w:r>
    </w:p>
    <w:p w:rsidR="00F12957" w:rsidRPr="0044598A" w:rsidRDefault="00F12957" w:rsidP="00F12957">
      <w:pPr>
        <w:suppressLineNumbers/>
        <w:spacing w:before="160"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 xml:space="preserve">Зміст прикладного вибіркового блоку орієнтований на опанування певної спеціалізації спеціальності. </w:t>
      </w:r>
      <w:proofErr w:type="spellStart"/>
      <w:r w:rsidRPr="0044598A">
        <w:rPr>
          <w:rFonts w:ascii="Times New Roman" w:hAnsi="Times New Roman" w:cs="Times New Roman"/>
          <w:sz w:val="28"/>
          <w:szCs w:val="28"/>
          <w:lang w:val="uk-UA"/>
        </w:rPr>
        <w:t>Спеціалізаціями</w:t>
      </w:r>
      <w:proofErr w:type="spellEnd"/>
      <w:r w:rsidRPr="0044598A">
        <w:rPr>
          <w:rFonts w:ascii="Times New Roman" w:hAnsi="Times New Roman" w:cs="Times New Roman"/>
          <w:sz w:val="28"/>
          <w:szCs w:val="28"/>
          <w:lang w:val="uk-UA"/>
        </w:rPr>
        <w:t xml:space="preserve"> відповідно до Закону України «Про вищу освіту» вважаються спеціальності попередніх переліків або інші спеціалізації, що започатковані в установленому порядку</w:t>
      </w:r>
      <w:r>
        <w:rPr>
          <w:rFonts w:ascii="Times New Roman" w:hAnsi="Times New Roman" w:cs="Times New Roman"/>
          <w:sz w:val="28"/>
          <w:szCs w:val="28"/>
          <w:lang w:val="uk-UA"/>
        </w:rPr>
        <w:t xml:space="preserve">, </w:t>
      </w:r>
      <w:r w:rsidRPr="0044598A">
        <w:rPr>
          <w:rFonts w:ascii="Times New Roman" w:hAnsi="Times New Roman" w:cs="Times New Roman"/>
          <w:sz w:val="28"/>
          <w:szCs w:val="28"/>
          <w:lang w:val="uk-UA"/>
        </w:rPr>
        <w:t xml:space="preserve">затверджені </w:t>
      </w:r>
      <w:r>
        <w:rPr>
          <w:rFonts w:ascii="Times New Roman" w:hAnsi="Times New Roman" w:cs="Times New Roman"/>
          <w:sz w:val="28"/>
          <w:szCs w:val="28"/>
          <w:lang w:val="uk-UA"/>
        </w:rPr>
        <w:t>В</w:t>
      </w:r>
      <w:r w:rsidRPr="0044598A">
        <w:rPr>
          <w:rFonts w:ascii="Times New Roman" w:hAnsi="Times New Roman" w:cs="Times New Roman"/>
          <w:sz w:val="28"/>
          <w:szCs w:val="28"/>
          <w:lang w:val="uk-UA"/>
        </w:rPr>
        <w:t>ченою радою університету</w:t>
      </w:r>
      <w:r>
        <w:rPr>
          <w:rFonts w:ascii="Times New Roman" w:hAnsi="Times New Roman" w:cs="Times New Roman"/>
          <w:sz w:val="28"/>
          <w:szCs w:val="28"/>
          <w:lang w:val="uk-UA"/>
        </w:rPr>
        <w:t xml:space="preserve"> та підлягають реєстрації НАЗЯВО</w:t>
      </w:r>
      <w:r w:rsidRPr="0044598A">
        <w:rPr>
          <w:rFonts w:ascii="Times New Roman" w:hAnsi="Times New Roman" w:cs="Times New Roman"/>
          <w:sz w:val="28"/>
          <w:szCs w:val="28"/>
          <w:lang w:val="uk-UA"/>
        </w:rPr>
        <w:t xml:space="preserve">. </w:t>
      </w:r>
    </w:p>
    <w:p w:rsidR="00F12957" w:rsidRPr="0044598A" w:rsidRDefault="00F12957" w:rsidP="00F12957">
      <w:pPr>
        <w:pStyle w:val="rvps2"/>
        <w:shd w:val="clear" w:color="auto" w:fill="FFFFFF"/>
        <w:spacing w:before="0" w:beforeAutospacing="0" w:after="120" w:afterAutospacing="0"/>
        <w:ind w:firstLine="567"/>
        <w:jc w:val="both"/>
        <w:textAlignment w:val="baseline"/>
        <w:rPr>
          <w:sz w:val="28"/>
          <w:szCs w:val="28"/>
          <w:lang w:val="uk-UA"/>
        </w:rPr>
      </w:pPr>
      <w:r w:rsidRPr="0044598A">
        <w:rPr>
          <w:sz w:val="28"/>
          <w:szCs w:val="28"/>
          <w:lang w:val="uk-UA"/>
        </w:rPr>
        <w:t>Спеціалізація передбачає профільну спеціалізовану підготовку здобувачів вищої освіти з урахуванням регіональних потреб, запитів роботодавців, тенденцій розвитку професії.</w:t>
      </w:r>
    </w:p>
    <w:p w:rsidR="00F12957" w:rsidRPr="0044598A" w:rsidRDefault="00F12957" w:rsidP="00F12957">
      <w:pPr>
        <w:suppressLineNumbers/>
        <w:spacing w:before="160"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 xml:space="preserve">Зміст результатів навчання за </w:t>
      </w:r>
      <w:proofErr w:type="spellStart"/>
      <w:r w:rsidRPr="0044598A">
        <w:rPr>
          <w:rFonts w:ascii="Times New Roman" w:hAnsi="Times New Roman" w:cs="Times New Roman"/>
          <w:sz w:val="28"/>
          <w:szCs w:val="28"/>
          <w:lang w:val="uk-UA"/>
        </w:rPr>
        <w:t>спеціалізаціями</w:t>
      </w:r>
      <w:proofErr w:type="spellEnd"/>
      <w:r w:rsidRPr="0044598A">
        <w:rPr>
          <w:rFonts w:ascii="Times New Roman" w:hAnsi="Times New Roman" w:cs="Times New Roman"/>
          <w:sz w:val="28"/>
          <w:szCs w:val="28"/>
          <w:lang w:val="uk-UA"/>
        </w:rPr>
        <w:t xml:space="preserve"> відрізняються технологіями (проектування, виготовлення, експлуатація, відновлення, утилізація), організацією й управлінням професійною діяльністю за цими технологіями, а також наявністю в структурі праці випускника на первинних посадах нових продуктів, предметів, способів або умов діяльності.</w:t>
      </w:r>
    </w:p>
    <w:p w:rsidR="0044598A" w:rsidRPr="0044598A" w:rsidRDefault="00F12957" w:rsidP="00F12957">
      <w:pPr>
        <w:suppressLineNumbers/>
        <w:spacing w:before="160"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Прикладні освітні програми передбачають присвоєння професійної кваліфікації за умови виконання певних умов.</w:t>
      </w:r>
    </w:p>
    <w:p w:rsidR="00F12957" w:rsidRDefault="0044598A" w:rsidP="0044598A">
      <w:pPr>
        <w:suppressLineNumbers/>
        <w:spacing w:before="160"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 xml:space="preserve">Зміст академічного вибіркового блоку підпорядкований компетентностям та відповідним результатам навчання, що спрямовані на поглиблену фундаментальну підготовку за спеціальністю та набуття знань на межі предметних галузей. </w:t>
      </w:r>
    </w:p>
    <w:p w:rsidR="0044598A" w:rsidRPr="0044598A" w:rsidRDefault="0044598A" w:rsidP="0044598A">
      <w:pPr>
        <w:suppressLineNumbers/>
        <w:spacing w:before="160"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Академічна орієнтація освітньої програми не передбачає присвоєння професійної кваліфікації.</w:t>
      </w:r>
    </w:p>
    <w:bookmarkEnd w:id="0"/>
    <w:p w:rsidR="0044598A" w:rsidRPr="0044598A" w:rsidRDefault="0044598A" w:rsidP="0044598A">
      <w:pPr>
        <w:spacing w:before="160"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Вибіркова частина освітньої програми в повному обсязі включається до індивідуального навчального плану студента.</w:t>
      </w:r>
    </w:p>
    <w:p w:rsidR="00C0586C" w:rsidRDefault="0044598A" w:rsidP="00C0586C">
      <w:pPr>
        <w:suppressLineNumbers/>
        <w:spacing w:before="160"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 xml:space="preserve">Нормативна </w:t>
      </w:r>
      <w:r w:rsidRPr="00C81B09">
        <w:rPr>
          <w:rFonts w:ascii="Times New Roman" w:hAnsi="Times New Roman" w:cs="Times New Roman"/>
          <w:sz w:val="28"/>
          <w:szCs w:val="28"/>
          <w:lang w:val="uk-UA"/>
        </w:rPr>
        <w:t>тривалість освітньо-професійної програми бакалавра денної форми навчання в університеті складає 3 роки 10 місяців</w:t>
      </w:r>
      <w:r w:rsidRPr="0044598A">
        <w:rPr>
          <w:rFonts w:ascii="Times New Roman" w:hAnsi="Times New Roman" w:cs="Times New Roman"/>
          <w:sz w:val="28"/>
          <w:szCs w:val="28"/>
          <w:lang w:val="uk-UA"/>
        </w:rPr>
        <w:t xml:space="preserve">, а за скороченою </w:t>
      </w:r>
      <w:r w:rsidRPr="00C81B09">
        <w:rPr>
          <w:rFonts w:ascii="Times New Roman" w:hAnsi="Times New Roman" w:cs="Times New Roman"/>
          <w:sz w:val="28"/>
          <w:szCs w:val="28"/>
          <w:lang w:val="uk-UA"/>
        </w:rPr>
        <w:t>програмою – 2 роки 10 місяців</w:t>
      </w:r>
      <w:r w:rsidRPr="0044598A">
        <w:rPr>
          <w:rFonts w:ascii="Times New Roman" w:hAnsi="Times New Roman" w:cs="Times New Roman"/>
          <w:sz w:val="28"/>
          <w:szCs w:val="28"/>
          <w:lang w:val="uk-UA"/>
        </w:rPr>
        <w:t>, нормативна тривалість освітньо-професійної програми магістра</w:t>
      </w:r>
      <w:r w:rsidR="00C81B09">
        <w:rPr>
          <w:rFonts w:ascii="Times New Roman" w:hAnsi="Times New Roman" w:cs="Times New Roman"/>
          <w:sz w:val="28"/>
          <w:szCs w:val="28"/>
          <w:lang w:val="uk-UA"/>
        </w:rPr>
        <w:t xml:space="preserve"> </w:t>
      </w:r>
      <w:r w:rsidRPr="0044598A">
        <w:rPr>
          <w:rFonts w:ascii="Times New Roman" w:hAnsi="Times New Roman" w:cs="Times New Roman"/>
          <w:sz w:val="28"/>
          <w:szCs w:val="28"/>
          <w:lang w:val="uk-UA"/>
        </w:rPr>
        <w:t>– 1 рік 4 місяці</w:t>
      </w:r>
      <w:r w:rsidR="00C81B09">
        <w:rPr>
          <w:rFonts w:ascii="Times New Roman" w:hAnsi="Times New Roman" w:cs="Times New Roman"/>
          <w:sz w:val="28"/>
          <w:szCs w:val="28"/>
          <w:lang w:val="uk-UA"/>
        </w:rPr>
        <w:t xml:space="preserve">, </w:t>
      </w:r>
      <w:proofErr w:type="spellStart"/>
      <w:r w:rsidR="00C81B09" w:rsidRPr="0044598A">
        <w:rPr>
          <w:rFonts w:ascii="Times New Roman" w:hAnsi="Times New Roman" w:cs="Times New Roman"/>
          <w:sz w:val="28"/>
          <w:szCs w:val="28"/>
          <w:lang w:val="uk-UA"/>
        </w:rPr>
        <w:t>освітньо-</w:t>
      </w:r>
      <w:r w:rsidR="00C81B09">
        <w:rPr>
          <w:rFonts w:ascii="Times New Roman" w:hAnsi="Times New Roman" w:cs="Times New Roman"/>
          <w:sz w:val="28"/>
          <w:szCs w:val="28"/>
          <w:lang w:val="uk-UA"/>
        </w:rPr>
        <w:t>наукової</w:t>
      </w:r>
      <w:proofErr w:type="spellEnd"/>
      <w:r w:rsidR="00C81B09" w:rsidRPr="0044598A">
        <w:rPr>
          <w:rFonts w:ascii="Times New Roman" w:hAnsi="Times New Roman" w:cs="Times New Roman"/>
          <w:sz w:val="28"/>
          <w:szCs w:val="28"/>
          <w:lang w:val="uk-UA"/>
        </w:rPr>
        <w:t xml:space="preserve"> програми магістра</w:t>
      </w:r>
      <w:r w:rsidR="00C81B09">
        <w:rPr>
          <w:rFonts w:ascii="Times New Roman" w:hAnsi="Times New Roman" w:cs="Times New Roman"/>
          <w:sz w:val="28"/>
          <w:szCs w:val="28"/>
          <w:lang w:val="uk-UA"/>
        </w:rPr>
        <w:t xml:space="preserve"> </w:t>
      </w:r>
      <w:r w:rsidR="00C81B09" w:rsidRPr="0044598A">
        <w:rPr>
          <w:rFonts w:ascii="Times New Roman" w:hAnsi="Times New Roman" w:cs="Times New Roman"/>
          <w:sz w:val="28"/>
          <w:szCs w:val="28"/>
          <w:lang w:val="uk-UA"/>
        </w:rPr>
        <w:t xml:space="preserve">– 1 рік </w:t>
      </w:r>
      <w:r w:rsidR="00F12957" w:rsidRPr="001E1F73">
        <w:rPr>
          <w:rFonts w:ascii="Times New Roman" w:hAnsi="Times New Roman" w:cs="Times New Roman"/>
          <w:sz w:val="28"/>
          <w:szCs w:val="28"/>
          <w:lang w:val="uk-UA"/>
        </w:rPr>
        <w:t>8</w:t>
      </w:r>
      <w:r w:rsidR="00C81B09" w:rsidRPr="0044598A">
        <w:rPr>
          <w:rFonts w:ascii="Times New Roman" w:hAnsi="Times New Roman" w:cs="Times New Roman"/>
          <w:sz w:val="28"/>
          <w:szCs w:val="28"/>
          <w:lang w:val="uk-UA"/>
        </w:rPr>
        <w:t xml:space="preserve"> місяці</w:t>
      </w:r>
      <w:r w:rsidR="00F12957">
        <w:rPr>
          <w:rFonts w:ascii="Times New Roman" w:hAnsi="Times New Roman" w:cs="Times New Roman"/>
          <w:sz w:val="28"/>
          <w:szCs w:val="28"/>
          <w:lang w:val="uk-UA"/>
        </w:rPr>
        <w:t>в</w:t>
      </w:r>
      <w:r w:rsidRPr="0044598A">
        <w:rPr>
          <w:rFonts w:ascii="Times New Roman" w:hAnsi="Times New Roman" w:cs="Times New Roman"/>
          <w:sz w:val="28"/>
          <w:szCs w:val="28"/>
          <w:lang w:val="uk-UA"/>
        </w:rPr>
        <w:t xml:space="preserve"> для всіх форм навчання. </w:t>
      </w:r>
    </w:p>
    <w:p w:rsidR="0044598A" w:rsidRPr="0044598A" w:rsidRDefault="0044598A" w:rsidP="00C0586C">
      <w:pPr>
        <w:suppressLineNumbers/>
        <w:spacing w:before="160"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lastRenderedPageBreak/>
        <w:t xml:space="preserve">З метою трансформації освітньої програми в план освітнього процесу, вона має містити відомості про </w:t>
      </w:r>
      <w:r w:rsidR="0006125A">
        <w:rPr>
          <w:rFonts w:ascii="Times New Roman" w:hAnsi="Times New Roman" w:cs="Times New Roman"/>
          <w:sz w:val="28"/>
          <w:szCs w:val="28"/>
          <w:lang w:val="uk-UA"/>
        </w:rPr>
        <w:t xml:space="preserve">шифр, назву та обсяг кожного компоненту, </w:t>
      </w:r>
      <w:r w:rsidRPr="0044598A">
        <w:rPr>
          <w:rFonts w:ascii="Times New Roman" w:hAnsi="Times New Roman" w:cs="Times New Roman"/>
          <w:sz w:val="28"/>
          <w:szCs w:val="28"/>
          <w:lang w:val="uk-UA"/>
        </w:rPr>
        <w:t xml:space="preserve">терміни </w:t>
      </w:r>
      <w:r w:rsidR="0006125A">
        <w:rPr>
          <w:rFonts w:ascii="Times New Roman" w:hAnsi="Times New Roman" w:cs="Times New Roman"/>
          <w:sz w:val="28"/>
          <w:szCs w:val="28"/>
          <w:lang w:val="uk-UA"/>
        </w:rPr>
        <w:t xml:space="preserve">його </w:t>
      </w:r>
      <w:r w:rsidRPr="0044598A">
        <w:rPr>
          <w:rFonts w:ascii="Times New Roman" w:hAnsi="Times New Roman" w:cs="Times New Roman"/>
          <w:sz w:val="28"/>
          <w:szCs w:val="28"/>
          <w:lang w:val="uk-UA"/>
        </w:rPr>
        <w:t>викладання (номери чвертей навчального року),</w:t>
      </w:r>
      <w:r w:rsidR="00F12957">
        <w:rPr>
          <w:rFonts w:ascii="Times New Roman" w:hAnsi="Times New Roman" w:cs="Times New Roman"/>
          <w:sz w:val="28"/>
          <w:szCs w:val="28"/>
          <w:lang w:val="uk-UA"/>
        </w:rPr>
        <w:t xml:space="preserve"> </w:t>
      </w:r>
      <w:r w:rsidR="001E1F73">
        <w:rPr>
          <w:rFonts w:ascii="Times New Roman" w:hAnsi="Times New Roman" w:cs="Times New Roman"/>
          <w:sz w:val="28"/>
          <w:szCs w:val="28"/>
          <w:lang w:val="uk-UA"/>
        </w:rPr>
        <w:t xml:space="preserve">форма </w:t>
      </w:r>
      <w:r w:rsidR="00F12957" w:rsidRPr="001E1F73">
        <w:rPr>
          <w:rFonts w:ascii="Times New Roman" w:hAnsi="Times New Roman" w:cs="Times New Roman"/>
          <w:sz w:val="28"/>
          <w:szCs w:val="28"/>
          <w:lang w:val="uk-UA"/>
        </w:rPr>
        <w:t>підсумков</w:t>
      </w:r>
      <w:r w:rsidR="001E1F73" w:rsidRPr="001E1F73">
        <w:rPr>
          <w:rFonts w:ascii="Times New Roman" w:hAnsi="Times New Roman" w:cs="Times New Roman"/>
          <w:sz w:val="28"/>
          <w:szCs w:val="28"/>
          <w:lang w:val="uk-UA"/>
        </w:rPr>
        <w:t>ого</w:t>
      </w:r>
      <w:r w:rsidR="00F12957" w:rsidRPr="001E1F73">
        <w:rPr>
          <w:rFonts w:ascii="Times New Roman" w:hAnsi="Times New Roman" w:cs="Times New Roman"/>
          <w:sz w:val="28"/>
          <w:szCs w:val="28"/>
          <w:lang w:val="uk-UA"/>
        </w:rPr>
        <w:t xml:space="preserve"> контроль,</w:t>
      </w:r>
      <w:r w:rsidRPr="001E1F73">
        <w:rPr>
          <w:rFonts w:ascii="Times New Roman" w:hAnsi="Times New Roman" w:cs="Times New Roman"/>
          <w:sz w:val="28"/>
          <w:szCs w:val="28"/>
          <w:lang w:val="uk-UA"/>
        </w:rPr>
        <w:t xml:space="preserve"> назву кафедри, якій доручено викладання.</w:t>
      </w:r>
      <w:r w:rsidRPr="0044598A">
        <w:rPr>
          <w:rFonts w:ascii="Times New Roman" w:hAnsi="Times New Roman" w:cs="Times New Roman"/>
          <w:sz w:val="28"/>
          <w:szCs w:val="28"/>
          <w:lang w:val="uk-UA"/>
        </w:rPr>
        <w:t xml:space="preserve"> </w:t>
      </w:r>
    </w:p>
    <w:p w:rsidR="0044598A" w:rsidRPr="0044598A" w:rsidRDefault="0044598A" w:rsidP="0044598A">
      <w:pPr>
        <w:spacing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 xml:space="preserve">Іспит як підсумкова форма контролю не планується для дисциплін, де відсутні лекційні заняття. </w:t>
      </w:r>
    </w:p>
    <w:p w:rsidR="0044598A" w:rsidRPr="0044598A" w:rsidRDefault="0044598A" w:rsidP="0044598A">
      <w:pPr>
        <w:spacing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На сесію виноситься не більше 5-ти іспитів.</w:t>
      </w:r>
    </w:p>
    <w:p w:rsidR="0044598A" w:rsidRPr="0044598A" w:rsidRDefault="0044598A" w:rsidP="0044598A">
      <w:pPr>
        <w:spacing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 xml:space="preserve">Обсяг видів навчального навантаження студента має бути кратним цілому числу кредитів ЄКТС за виключенням практик, курсових проектів (робіт) та дипломування, за якими обсяги навчального навантаження студента можуть бути кратними 0,5 кредиту ЄКТС. </w:t>
      </w:r>
    </w:p>
    <w:p w:rsidR="0044598A" w:rsidRPr="0044598A" w:rsidRDefault="0011386A" w:rsidP="0044598A">
      <w:pPr>
        <w:spacing w:after="12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Загальна кількість освітніх компонент</w:t>
      </w:r>
      <w:r w:rsidR="0044598A" w:rsidRPr="0044598A">
        <w:rPr>
          <w:rFonts w:ascii="Times New Roman" w:hAnsi="Times New Roman" w:cs="Times New Roman"/>
          <w:sz w:val="28"/>
          <w:szCs w:val="28"/>
          <w:lang w:val="uk-UA"/>
        </w:rPr>
        <w:t xml:space="preserve"> (навчальні дисципліни, практики, </w:t>
      </w:r>
      <w:r>
        <w:rPr>
          <w:rFonts w:ascii="Times New Roman" w:hAnsi="Times New Roman" w:cs="Times New Roman"/>
          <w:sz w:val="28"/>
          <w:szCs w:val="28"/>
          <w:lang w:val="uk-UA"/>
        </w:rPr>
        <w:t>курсові проекти (роботи), кваліфікаційні роботи</w:t>
      </w:r>
      <w:r w:rsidR="0044598A" w:rsidRPr="0044598A">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44598A">
        <w:rPr>
          <w:rFonts w:ascii="Times New Roman" w:hAnsi="Times New Roman" w:cs="Times New Roman"/>
          <w:sz w:val="28"/>
          <w:szCs w:val="28"/>
          <w:lang w:val="uk-UA"/>
        </w:rPr>
        <w:t xml:space="preserve">на навчальний рік </w:t>
      </w:r>
      <w:r>
        <w:rPr>
          <w:rFonts w:ascii="Times New Roman" w:hAnsi="Times New Roman" w:cs="Times New Roman"/>
          <w:sz w:val="28"/>
          <w:szCs w:val="28"/>
          <w:lang w:val="uk-UA"/>
        </w:rPr>
        <w:t>не повинна перевищувати 16</w:t>
      </w:r>
      <w:r w:rsidR="0044598A" w:rsidRPr="0044598A">
        <w:rPr>
          <w:rFonts w:ascii="Times New Roman" w:hAnsi="Times New Roman" w:cs="Times New Roman"/>
          <w:sz w:val="28"/>
          <w:szCs w:val="28"/>
          <w:lang w:val="uk-UA"/>
        </w:rPr>
        <w:t>.</w:t>
      </w:r>
    </w:p>
    <w:p w:rsidR="0044598A" w:rsidRPr="0044598A" w:rsidRDefault="0044598A" w:rsidP="0044598A">
      <w:pPr>
        <w:spacing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Курсовий проект (робота) за навчальною дисципліною планувати обсягом 0,5 кредиту ЄКТС за рахунок загального часу, відведеного на цю дисципліну.</w:t>
      </w:r>
    </w:p>
    <w:p w:rsidR="0044598A" w:rsidRPr="0044598A" w:rsidRDefault="0044598A" w:rsidP="0044598A">
      <w:pPr>
        <w:spacing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 xml:space="preserve">На міждисциплінарний курсовий проект (роботу) </w:t>
      </w:r>
      <w:r w:rsidRPr="00C81B09">
        <w:rPr>
          <w:rFonts w:ascii="Times New Roman" w:hAnsi="Times New Roman" w:cs="Times New Roman"/>
          <w:sz w:val="28"/>
          <w:szCs w:val="28"/>
          <w:lang w:val="uk-UA"/>
        </w:rPr>
        <w:t>виділя</w:t>
      </w:r>
      <w:r w:rsidR="0011386A">
        <w:rPr>
          <w:rFonts w:ascii="Times New Roman" w:hAnsi="Times New Roman" w:cs="Times New Roman"/>
          <w:sz w:val="28"/>
          <w:szCs w:val="28"/>
          <w:lang w:val="uk-UA"/>
        </w:rPr>
        <w:t>ти</w:t>
      </w:r>
      <w:r w:rsidRPr="00C81B09">
        <w:rPr>
          <w:rFonts w:ascii="Times New Roman" w:hAnsi="Times New Roman" w:cs="Times New Roman"/>
          <w:sz w:val="28"/>
          <w:szCs w:val="28"/>
          <w:lang w:val="uk-UA"/>
        </w:rPr>
        <w:t xml:space="preserve"> 3</w:t>
      </w:r>
      <w:r w:rsidRPr="0044598A">
        <w:rPr>
          <w:rFonts w:ascii="Times New Roman" w:hAnsi="Times New Roman" w:cs="Times New Roman"/>
          <w:sz w:val="28"/>
          <w:szCs w:val="28"/>
          <w:lang w:val="uk-UA"/>
        </w:rPr>
        <w:t xml:space="preserve"> кредити</w:t>
      </w:r>
      <w:r w:rsidR="0011386A">
        <w:rPr>
          <w:rFonts w:ascii="Times New Roman" w:hAnsi="Times New Roman" w:cs="Times New Roman"/>
          <w:sz w:val="28"/>
          <w:szCs w:val="28"/>
          <w:lang w:val="uk-UA"/>
        </w:rPr>
        <w:t xml:space="preserve"> ЄКТС</w:t>
      </w:r>
      <w:r w:rsidRPr="0044598A">
        <w:rPr>
          <w:rFonts w:ascii="Times New Roman" w:hAnsi="Times New Roman" w:cs="Times New Roman"/>
          <w:sz w:val="28"/>
          <w:szCs w:val="28"/>
          <w:lang w:val="uk-UA"/>
        </w:rPr>
        <w:t>.</w:t>
      </w:r>
    </w:p>
    <w:p w:rsidR="0044598A" w:rsidRPr="0044598A" w:rsidRDefault="0011386A" w:rsidP="0044598A">
      <w:pPr>
        <w:spacing w:after="12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К</w:t>
      </w:r>
      <w:r w:rsidR="0044598A" w:rsidRPr="0044598A">
        <w:rPr>
          <w:rFonts w:ascii="Times New Roman" w:hAnsi="Times New Roman" w:cs="Times New Roman"/>
          <w:sz w:val="28"/>
          <w:szCs w:val="28"/>
          <w:lang w:val="uk-UA"/>
        </w:rPr>
        <w:t xml:space="preserve">ількість курсових проектів (робіт) не повинна перевищувати </w:t>
      </w:r>
      <w:r>
        <w:rPr>
          <w:rFonts w:ascii="Times New Roman" w:hAnsi="Times New Roman" w:cs="Times New Roman"/>
          <w:sz w:val="28"/>
          <w:szCs w:val="28"/>
          <w:lang w:val="uk-UA"/>
        </w:rPr>
        <w:t>два</w:t>
      </w:r>
      <w:r w:rsidR="00E1109C">
        <w:rPr>
          <w:rFonts w:ascii="Times New Roman" w:hAnsi="Times New Roman" w:cs="Times New Roman"/>
          <w:sz w:val="28"/>
          <w:szCs w:val="28"/>
          <w:lang w:val="uk-UA"/>
        </w:rPr>
        <w:t xml:space="preserve"> </w:t>
      </w:r>
      <w:r w:rsidR="00E1109C" w:rsidRPr="0044598A">
        <w:rPr>
          <w:rFonts w:ascii="Times New Roman" w:hAnsi="Times New Roman" w:cs="Times New Roman"/>
          <w:sz w:val="28"/>
          <w:szCs w:val="28"/>
          <w:lang w:val="uk-UA"/>
        </w:rPr>
        <w:t>н</w:t>
      </w:r>
      <w:r w:rsidR="0044598A" w:rsidRPr="0044598A">
        <w:rPr>
          <w:rFonts w:ascii="Times New Roman" w:hAnsi="Times New Roman" w:cs="Times New Roman"/>
          <w:sz w:val="28"/>
          <w:szCs w:val="28"/>
          <w:lang w:val="uk-UA"/>
        </w:rPr>
        <w:t xml:space="preserve">а </w:t>
      </w:r>
      <w:r>
        <w:rPr>
          <w:rFonts w:ascii="Times New Roman" w:hAnsi="Times New Roman" w:cs="Times New Roman"/>
          <w:sz w:val="28"/>
          <w:szCs w:val="28"/>
          <w:lang w:val="uk-UA"/>
        </w:rPr>
        <w:t>навчальний рік</w:t>
      </w:r>
      <w:r w:rsidR="0044598A" w:rsidRPr="0044598A">
        <w:rPr>
          <w:rFonts w:ascii="Times New Roman" w:hAnsi="Times New Roman" w:cs="Times New Roman"/>
          <w:sz w:val="28"/>
          <w:szCs w:val="28"/>
          <w:lang w:val="uk-UA"/>
        </w:rPr>
        <w:t xml:space="preserve">. Студентам першого курсу </w:t>
      </w:r>
      <w:r>
        <w:rPr>
          <w:rFonts w:ascii="Times New Roman" w:hAnsi="Times New Roman" w:cs="Times New Roman"/>
          <w:sz w:val="28"/>
          <w:szCs w:val="28"/>
          <w:lang w:val="uk-UA"/>
        </w:rPr>
        <w:t xml:space="preserve">рівня бакалавра </w:t>
      </w:r>
      <w:r w:rsidR="0044598A" w:rsidRPr="0044598A">
        <w:rPr>
          <w:rFonts w:ascii="Times New Roman" w:hAnsi="Times New Roman" w:cs="Times New Roman"/>
          <w:sz w:val="28"/>
          <w:szCs w:val="28"/>
          <w:lang w:val="uk-UA"/>
        </w:rPr>
        <w:t xml:space="preserve">курсові </w:t>
      </w:r>
      <w:r>
        <w:rPr>
          <w:rFonts w:ascii="Times New Roman" w:hAnsi="Times New Roman" w:cs="Times New Roman"/>
          <w:sz w:val="28"/>
          <w:szCs w:val="28"/>
          <w:lang w:val="uk-UA"/>
        </w:rPr>
        <w:t>проекти (</w:t>
      </w:r>
      <w:r w:rsidR="0044598A" w:rsidRPr="0044598A">
        <w:rPr>
          <w:rFonts w:ascii="Times New Roman" w:hAnsi="Times New Roman" w:cs="Times New Roman"/>
          <w:sz w:val="28"/>
          <w:szCs w:val="28"/>
          <w:lang w:val="uk-UA"/>
        </w:rPr>
        <w:t>роботи</w:t>
      </w:r>
      <w:r>
        <w:rPr>
          <w:rFonts w:ascii="Times New Roman" w:hAnsi="Times New Roman" w:cs="Times New Roman"/>
          <w:sz w:val="28"/>
          <w:szCs w:val="28"/>
          <w:lang w:val="uk-UA"/>
        </w:rPr>
        <w:t>) не планувати</w:t>
      </w:r>
      <w:r w:rsidR="0044598A" w:rsidRPr="0044598A">
        <w:rPr>
          <w:rFonts w:ascii="Times New Roman" w:hAnsi="Times New Roman" w:cs="Times New Roman"/>
          <w:sz w:val="28"/>
          <w:szCs w:val="28"/>
          <w:lang w:val="uk-UA"/>
        </w:rPr>
        <w:t>.</w:t>
      </w:r>
    </w:p>
    <w:p w:rsidR="0044598A" w:rsidRPr="001E1F73" w:rsidRDefault="0044598A" w:rsidP="0044598A">
      <w:pPr>
        <w:spacing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 xml:space="preserve">На практичну підготовку та дипломування </w:t>
      </w:r>
      <w:r w:rsidR="0011386A">
        <w:rPr>
          <w:rFonts w:ascii="Times New Roman" w:hAnsi="Times New Roman" w:cs="Times New Roman"/>
          <w:sz w:val="28"/>
          <w:szCs w:val="28"/>
          <w:lang w:val="uk-UA"/>
        </w:rPr>
        <w:t xml:space="preserve">бакалаврів </w:t>
      </w:r>
      <w:r w:rsidRPr="0044598A">
        <w:rPr>
          <w:rFonts w:ascii="Times New Roman" w:hAnsi="Times New Roman" w:cs="Times New Roman"/>
          <w:sz w:val="28"/>
          <w:szCs w:val="28"/>
          <w:lang w:val="uk-UA"/>
        </w:rPr>
        <w:t>нада</w:t>
      </w:r>
      <w:r w:rsidR="0011386A">
        <w:rPr>
          <w:rFonts w:ascii="Times New Roman" w:hAnsi="Times New Roman" w:cs="Times New Roman"/>
          <w:sz w:val="28"/>
          <w:szCs w:val="28"/>
          <w:lang w:val="uk-UA"/>
        </w:rPr>
        <w:t>вати</w:t>
      </w:r>
      <w:r w:rsidRPr="0044598A">
        <w:rPr>
          <w:rFonts w:ascii="Times New Roman" w:hAnsi="Times New Roman" w:cs="Times New Roman"/>
          <w:sz w:val="28"/>
          <w:szCs w:val="28"/>
          <w:lang w:val="uk-UA"/>
        </w:rPr>
        <w:t xml:space="preserve">, як </w:t>
      </w:r>
      <w:r w:rsidRPr="001E1F73">
        <w:rPr>
          <w:rFonts w:ascii="Times New Roman" w:hAnsi="Times New Roman" w:cs="Times New Roman"/>
          <w:sz w:val="28"/>
          <w:szCs w:val="28"/>
          <w:lang w:val="uk-UA"/>
        </w:rPr>
        <w:t>правило, обсяг часу із розрахунку 1,5 кредити ЄКТС на тиждень.</w:t>
      </w:r>
    </w:p>
    <w:p w:rsidR="00E00793" w:rsidRPr="001E1F73" w:rsidRDefault="0044598A" w:rsidP="0044598A">
      <w:pPr>
        <w:spacing w:after="120"/>
        <w:ind w:firstLine="567"/>
        <w:jc w:val="both"/>
        <w:rPr>
          <w:rFonts w:ascii="Times New Roman" w:hAnsi="Times New Roman" w:cs="Times New Roman"/>
          <w:sz w:val="28"/>
          <w:szCs w:val="28"/>
          <w:lang w:val="uk-UA"/>
        </w:rPr>
      </w:pPr>
      <w:r w:rsidRPr="001E1F73">
        <w:rPr>
          <w:rFonts w:ascii="Times New Roman" w:hAnsi="Times New Roman" w:cs="Times New Roman"/>
          <w:sz w:val="28"/>
          <w:szCs w:val="28"/>
          <w:lang w:val="uk-UA"/>
        </w:rPr>
        <w:t>Освітня програма за певним рівнем вищої освіти розробляється робочою групою випусков</w:t>
      </w:r>
      <w:r w:rsidR="0011386A" w:rsidRPr="001E1F73">
        <w:rPr>
          <w:rFonts w:ascii="Times New Roman" w:hAnsi="Times New Roman" w:cs="Times New Roman"/>
          <w:sz w:val="28"/>
          <w:szCs w:val="28"/>
          <w:lang w:val="uk-UA"/>
        </w:rPr>
        <w:t>их(</w:t>
      </w:r>
      <w:proofErr w:type="spellStart"/>
      <w:r w:rsidR="0011386A" w:rsidRPr="001E1F73">
        <w:rPr>
          <w:rFonts w:ascii="Times New Roman" w:hAnsi="Times New Roman" w:cs="Times New Roman"/>
          <w:sz w:val="28"/>
          <w:szCs w:val="28"/>
          <w:lang w:val="uk-UA"/>
        </w:rPr>
        <w:t>-ої</w:t>
      </w:r>
      <w:proofErr w:type="spellEnd"/>
      <w:r w:rsidR="0011386A" w:rsidRPr="001E1F73">
        <w:rPr>
          <w:rFonts w:ascii="Times New Roman" w:hAnsi="Times New Roman" w:cs="Times New Roman"/>
          <w:sz w:val="28"/>
          <w:szCs w:val="28"/>
          <w:lang w:val="uk-UA"/>
        </w:rPr>
        <w:t>)</w:t>
      </w:r>
      <w:r w:rsidRPr="001E1F73">
        <w:rPr>
          <w:rFonts w:ascii="Times New Roman" w:hAnsi="Times New Roman" w:cs="Times New Roman"/>
          <w:sz w:val="28"/>
          <w:szCs w:val="28"/>
          <w:lang w:val="uk-UA"/>
        </w:rPr>
        <w:t xml:space="preserve"> кафедр</w:t>
      </w:r>
      <w:r w:rsidR="0011386A" w:rsidRPr="001E1F73">
        <w:rPr>
          <w:rFonts w:ascii="Times New Roman" w:hAnsi="Times New Roman" w:cs="Times New Roman"/>
          <w:sz w:val="28"/>
          <w:szCs w:val="28"/>
          <w:lang w:val="uk-UA"/>
        </w:rPr>
        <w:t>(-</w:t>
      </w:r>
      <w:r w:rsidRPr="001E1F73">
        <w:rPr>
          <w:rFonts w:ascii="Times New Roman" w:hAnsi="Times New Roman" w:cs="Times New Roman"/>
          <w:sz w:val="28"/>
          <w:szCs w:val="28"/>
          <w:lang w:val="uk-UA"/>
        </w:rPr>
        <w:t>и</w:t>
      </w:r>
      <w:r w:rsidR="0011386A" w:rsidRPr="001E1F73">
        <w:rPr>
          <w:rFonts w:ascii="Times New Roman" w:hAnsi="Times New Roman" w:cs="Times New Roman"/>
          <w:sz w:val="28"/>
          <w:szCs w:val="28"/>
          <w:lang w:val="uk-UA"/>
        </w:rPr>
        <w:t>)</w:t>
      </w:r>
      <w:r w:rsidR="00E1109C" w:rsidRPr="001E1F73">
        <w:rPr>
          <w:rFonts w:ascii="Times New Roman" w:hAnsi="Times New Roman" w:cs="Times New Roman"/>
          <w:sz w:val="28"/>
          <w:szCs w:val="28"/>
          <w:lang w:val="uk-UA"/>
        </w:rPr>
        <w:t xml:space="preserve"> </w:t>
      </w:r>
      <w:r w:rsidR="00053024" w:rsidRPr="001E1F73">
        <w:rPr>
          <w:rFonts w:ascii="Times New Roman" w:hAnsi="Times New Roman" w:cs="Times New Roman"/>
          <w:sz w:val="28"/>
          <w:szCs w:val="28"/>
          <w:lang w:val="uk-UA"/>
        </w:rPr>
        <w:t>та подається деканом факультету на погодження</w:t>
      </w:r>
      <w:r w:rsidR="00E00793" w:rsidRPr="001E1F73">
        <w:rPr>
          <w:rFonts w:ascii="Times New Roman" w:hAnsi="Times New Roman" w:cs="Times New Roman"/>
          <w:sz w:val="28"/>
          <w:szCs w:val="28"/>
          <w:lang w:val="uk-UA"/>
        </w:rPr>
        <w:t xml:space="preserve"> в електронному вигляді</w:t>
      </w:r>
      <w:r w:rsidR="00053024" w:rsidRPr="001E1F73">
        <w:rPr>
          <w:rFonts w:ascii="Times New Roman" w:hAnsi="Times New Roman" w:cs="Times New Roman"/>
          <w:sz w:val="28"/>
          <w:szCs w:val="28"/>
          <w:lang w:val="uk-UA"/>
        </w:rPr>
        <w:t>.</w:t>
      </w:r>
      <w:r w:rsidR="001E1F73" w:rsidRPr="001E1F73">
        <w:rPr>
          <w:rFonts w:ascii="Times New Roman" w:hAnsi="Times New Roman" w:cs="Times New Roman"/>
          <w:sz w:val="28"/>
          <w:szCs w:val="28"/>
          <w:lang w:val="uk-UA"/>
        </w:rPr>
        <w:t xml:space="preserve"> Остаточний варіант освітньої програми пода</w:t>
      </w:r>
      <w:r w:rsidR="000A1D49">
        <w:rPr>
          <w:rFonts w:ascii="Times New Roman" w:hAnsi="Times New Roman" w:cs="Times New Roman"/>
          <w:sz w:val="28"/>
          <w:szCs w:val="28"/>
          <w:lang w:val="uk-UA"/>
        </w:rPr>
        <w:t>є</w:t>
      </w:r>
      <w:bookmarkStart w:id="1" w:name="_GoBack"/>
      <w:bookmarkEnd w:id="1"/>
      <w:r w:rsidR="001E1F73" w:rsidRPr="001E1F73">
        <w:rPr>
          <w:rFonts w:ascii="Times New Roman" w:hAnsi="Times New Roman" w:cs="Times New Roman"/>
          <w:sz w:val="28"/>
          <w:szCs w:val="28"/>
          <w:lang w:val="uk-UA"/>
        </w:rPr>
        <w:t>ться в електронному вигляді та на паперових носіях.</w:t>
      </w:r>
    </w:p>
    <w:p w:rsidR="0044598A" w:rsidRPr="0044598A" w:rsidRDefault="00E00793" w:rsidP="0044598A">
      <w:pPr>
        <w:spacing w:after="12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О</w:t>
      </w:r>
      <w:r w:rsidR="00053024">
        <w:rPr>
          <w:rFonts w:ascii="Times New Roman" w:hAnsi="Times New Roman" w:cs="Times New Roman"/>
          <w:sz w:val="28"/>
          <w:szCs w:val="28"/>
          <w:lang w:val="uk-UA"/>
        </w:rPr>
        <w:t xml:space="preserve">світня програма </w:t>
      </w:r>
      <w:r w:rsidR="0044598A" w:rsidRPr="0044598A">
        <w:rPr>
          <w:rFonts w:ascii="Times New Roman" w:hAnsi="Times New Roman" w:cs="Times New Roman"/>
          <w:sz w:val="28"/>
          <w:szCs w:val="28"/>
          <w:lang w:val="uk-UA"/>
        </w:rPr>
        <w:t>ухвалюється ректоратом, затверджується вченою радою та вводиться в дію наказом ректора.</w:t>
      </w:r>
    </w:p>
    <w:p w:rsidR="0044598A" w:rsidRPr="0044598A" w:rsidRDefault="0044598A" w:rsidP="0044598A">
      <w:pPr>
        <w:spacing w:after="120"/>
        <w:ind w:firstLine="567"/>
        <w:jc w:val="both"/>
        <w:rPr>
          <w:rFonts w:ascii="Times New Roman" w:hAnsi="Times New Roman" w:cs="Times New Roman"/>
          <w:sz w:val="28"/>
          <w:szCs w:val="28"/>
          <w:lang w:val="uk-UA"/>
        </w:rPr>
      </w:pPr>
      <w:r w:rsidRPr="0044598A">
        <w:rPr>
          <w:rFonts w:ascii="Times New Roman" w:hAnsi="Times New Roman" w:cs="Times New Roman"/>
          <w:sz w:val="28"/>
          <w:szCs w:val="28"/>
          <w:lang w:val="uk-UA"/>
        </w:rPr>
        <w:t>Освітні програми оприлюднюються на сайті університету.</w:t>
      </w:r>
    </w:p>
    <w:p w:rsidR="00F32B94" w:rsidRDefault="00053024" w:rsidP="00F32B94">
      <w:pPr>
        <w:suppressLineNumbers/>
        <w:spacing w:before="160" w:after="12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 метою забезпечення єдиної форми оформлення деканам факультетів надаються м</w:t>
      </w:r>
      <w:r w:rsidR="00CE7687">
        <w:rPr>
          <w:rFonts w:ascii="Times New Roman" w:hAnsi="Times New Roman" w:cs="Times New Roman"/>
          <w:sz w:val="28"/>
          <w:szCs w:val="28"/>
          <w:lang w:val="uk-UA"/>
        </w:rPr>
        <w:t>акети освітніх програм</w:t>
      </w:r>
      <w:r>
        <w:rPr>
          <w:rFonts w:ascii="Times New Roman" w:hAnsi="Times New Roman" w:cs="Times New Roman"/>
          <w:sz w:val="28"/>
          <w:szCs w:val="28"/>
          <w:lang w:val="uk-UA"/>
        </w:rPr>
        <w:t>, що</w:t>
      </w:r>
      <w:r w:rsidR="00CE7687">
        <w:rPr>
          <w:rFonts w:ascii="Times New Roman" w:hAnsi="Times New Roman" w:cs="Times New Roman"/>
          <w:sz w:val="28"/>
          <w:szCs w:val="28"/>
          <w:lang w:val="uk-UA"/>
        </w:rPr>
        <w:t xml:space="preserve"> подані </w:t>
      </w:r>
      <w:r w:rsidR="00C0586C">
        <w:rPr>
          <w:rFonts w:ascii="Times New Roman" w:hAnsi="Times New Roman" w:cs="Times New Roman"/>
          <w:sz w:val="28"/>
          <w:szCs w:val="28"/>
          <w:lang w:val="uk-UA"/>
        </w:rPr>
        <w:t>окремими файлами</w:t>
      </w:r>
      <w:r w:rsidR="00CE7687">
        <w:rPr>
          <w:rFonts w:ascii="Times New Roman" w:hAnsi="Times New Roman" w:cs="Times New Roman"/>
          <w:sz w:val="28"/>
          <w:szCs w:val="28"/>
          <w:lang w:val="uk-UA"/>
        </w:rPr>
        <w:t>.</w:t>
      </w:r>
      <w:r w:rsidR="00F21978">
        <w:rPr>
          <w:rFonts w:ascii="Times New Roman" w:hAnsi="Times New Roman" w:cs="Times New Roman"/>
          <w:sz w:val="28"/>
          <w:szCs w:val="28"/>
          <w:lang w:val="uk-UA"/>
        </w:rPr>
        <w:t xml:space="preserve"> Назви освітніх компонентів у макетах та їх обсяг (за виключенням обов’язкових для централізованого викладання) вважати умовними.</w:t>
      </w:r>
    </w:p>
    <w:p w:rsidR="00F21978" w:rsidRDefault="00F21978" w:rsidP="00F32B94">
      <w:pPr>
        <w:suppressLineNumbers/>
        <w:spacing w:before="160" w:after="12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Основний критерій для тестування освітніх програм – </w:t>
      </w:r>
      <w:r w:rsidR="000B4276">
        <w:rPr>
          <w:rFonts w:ascii="Times New Roman" w:hAnsi="Times New Roman" w:cs="Times New Roman"/>
          <w:sz w:val="28"/>
          <w:szCs w:val="28"/>
          <w:lang w:val="uk-UA"/>
        </w:rPr>
        <w:t>відповідність обраних освітніх компонентів результатам навчання (розділ 6), що визначені стандартами вищої освіти за спеціальностями.</w:t>
      </w:r>
    </w:p>
    <w:p w:rsidR="00053024" w:rsidRDefault="00053024" w:rsidP="00F32B94">
      <w:pPr>
        <w:suppressLineNumbers/>
        <w:spacing w:before="160" w:after="12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За необхідності укладачам освітніх програм надаються консультації, що здійснюються на інструктивних нарадах на запит деканів факультетів.</w:t>
      </w:r>
    </w:p>
    <w:p w:rsidR="00053024" w:rsidRDefault="00053024" w:rsidP="00F32B94">
      <w:pPr>
        <w:suppressLineNumbers/>
        <w:spacing w:before="160" w:after="12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Відповідальність за організацію складання освітніх програм несуть декани факультетів.</w:t>
      </w:r>
    </w:p>
    <w:p w:rsidR="00053024" w:rsidRDefault="00053024" w:rsidP="00F32B94">
      <w:pPr>
        <w:suppressLineNumbers/>
        <w:spacing w:before="160" w:after="12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Стан розробки освітніх програм розглядається ректоратом щотижне</w:t>
      </w:r>
      <w:r w:rsidR="00E87834">
        <w:rPr>
          <w:rFonts w:ascii="Times New Roman" w:hAnsi="Times New Roman" w:cs="Times New Roman"/>
          <w:sz w:val="28"/>
          <w:szCs w:val="28"/>
          <w:lang w:val="uk-UA"/>
        </w:rPr>
        <w:t>во.</w:t>
      </w:r>
      <w:r>
        <w:rPr>
          <w:rFonts w:ascii="Times New Roman" w:hAnsi="Times New Roman" w:cs="Times New Roman"/>
          <w:sz w:val="28"/>
          <w:szCs w:val="28"/>
          <w:lang w:val="uk-UA"/>
        </w:rPr>
        <w:t xml:space="preserve"> </w:t>
      </w:r>
    </w:p>
    <w:p w:rsidR="00E00793" w:rsidRDefault="00E00793" w:rsidP="00F32B94">
      <w:pPr>
        <w:suppressLineNumbers/>
        <w:spacing w:before="160" w:after="120"/>
        <w:ind w:firstLine="567"/>
        <w:jc w:val="both"/>
        <w:rPr>
          <w:rFonts w:ascii="Times New Roman" w:hAnsi="Times New Roman" w:cs="Times New Roman"/>
          <w:sz w:val="28"/>
          <w:szCs w:val="28"/>
          <w:lang w:val="uk-UA"/>
        </w:rPr>
      </w:pPr>
    </w:p>
    <w:p w:rsidR="00E00793" w:rsidRPr="00E00793" w:rsidRDefault="00E00793" w:rsidP="00F32B94">
      <w:pPr>
        <w:suppressLineNumbers/>
        <w:spacing w:before="160" w:after="120"/>
        <w:ind w:firstLine="567"/>
        <w:jc w:val="both"/>
        <w:rPr>
          <w:rFonts w:ascii="Times New Roman" w:hAnsi="Times New Roman" w:cs="Times New Roman"/>
          <w:sz w:val="24"/>
          <w:szCs w:val="24"/>
          <w:lang w:val="uk-UA"/>
        </w:rPr>
      </w:pPr>
      <w:r w:rsidRPr="00E00793">
        <w:rPr>
          <w:rFonts w:ascii="Times New Roman" w:hAnsi="Times New Roman" w:cs="Times New Roman"/>
          <w:sz w:val="24"/>
          <w:szCs w:val="24"/>
          <w:lang w:val="uk-UA"/>
        </w:rPr>
        <w:t>Заболотна Юлія Олександрівна</w:t>
      </w:r>
      <w:r>
        <w:rPr>
          <w:rFonts w:ascii="Times New Roman" w:hAnsi="Times New Roman" w:cs="Times New Roman"/>
          <w:sz w:val="24"/>
          <w:szCs w:val="24"/>
          <w:lang w:val="uk-UA"/>
        </w:rPr>
        <w:t xml:space="preserve"> (066 909 3089)</w:t>
      </w:r>
    </w:p>
    <w:p w:rsidR="00E00793" w:rsidRPr="00CE7687" w:rsidRDefault="00E00793" w:rsidP="00F32B94">
      <w:pPr>
        <w:suppressLineNumbers/>
        <w:spacing w:before="160" w:after="120"/>
        <w:ind w:firstLine="567"/>
        <w:jc w:val="both"/>
        <w:rPr>
          <w:rFonts w:ascii="Times New Roman" w:hAnsi="Times New Roman" w:cs="Times New Roman"/>
          <w:sz w:val="28"/>
          <w:szCs w:val="28"/>
          <w:lang w:val="uk-UA"/>
        </w:rPr>
      </w:pPr>
      <w:r w:rsidRPr="00E00793">
        <w:rPr>
          <w:rFonts w:ascii="Times New Roman" w:hAnsi="Times New Roman" w:cs="Times New Roman"/>
          <w:sz w:val="24"/>
          <w:szCs w:val="24"/>
          <w:lang w:val="uk-UA"/>
        </w:rPr>
        <w:t>Салов Володимир Олександрович</w:t>
      </w:r>
      <w:r>
        <w:rPr>
          <w:rFonts w:ascii="Times New Roman" w:hAnsi="Times New Roman" w:cs="Times New Roman"/>
          <w:sz w:val="24"/>
          <w:szCs w:val="24"/>
          <w:lang w:val="uk-UA"/>
        </w:rPr>
        <w:t xml:space="preserve"> (050 930 3139)</w:t>
      </w:r>
    </w:p>
    <w:sectPr w:rsidR="00E00793" w:rsidRPr="00CE7687" w:rsidSect="00CE7687">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938" w:rsidRDefault="003B3938" w:rsidP="000B4276">
      <w:r>
        <w:separator/>
      </w:r>
    </w:p>
  </w:endnote>
  <w:endnote w:type="continuationSeparator" w:id="0">
    <w:p w:rsidR="003B3938" w:rsidRDefault="003B3938" w:rsidP="000B4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imSun">
    <w:altName w:val="Meiryo"/>
    <w:panose1 w:val="02010600030101010101"/>
    <w:charset w:val="86"/>
    <w:family w:val="auto"/>
    <w:notTrueType/>
    <w:pitch w:val="variable"/>
    <w:sig w:usb0="00000000"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C000205B" w:usb2="00000009" w:usb3="00000000" w:csb0="000001D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5077015"/>
      <w:docPartObj>
        <w:docPartGallery w:val="Page Numbers (Bottom of Page)"/>
        <w:docPartUnique/>
      </w:docPartObj>
    </w:sdtPr>
    <w:sdtEndPr/>
    <w:sdtContent>
      <w:p w:rsidR="000B4276" w:rsidRDefault="0073054B">
        <w:pPr>
          <w:pStyle w:val="a8"/>
          <w:jc w:val="center"/>
        </w:pPr>
        <w:r>
          <w:fldChar w:fldCharType="begin"/>
        </w:r>
        <w:r w:rsidR="000B4276">
          <w:instrText>PAGE   \* MERGEFORMAT</w:instrText>
        </w:r>
        <w:r>
          <w:fldChar w:fldCharType="separate"/>
        </w:r>
        <w:r w:rsidR="000A1D49">
          <w:rPr>
            <w:noProof/>
          </w:rPr>
          <w:t>3</w:t>
        </w:r>
        <w:r>
          <w:fldChar w:fldCharType="end"/>
        </w:r>
      </w:p>
    </w:sdtContent>
  </w:sdt>
  <w:p w:rsidR="000B4276" w:rsidRDefault="000B427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938" w:rsidRDefault="003B3938" w:rsidP="000B4276">
      <w:r>
        <w:separator/>
      </w:r>
    </w:p>
  </w:footnote>
  <w:footnote w:type="continuationSeparator" w:id="0">
    <w:p w:rsidR="003B3938" w:rsidRDefault="003B3938" w:rsidP="000B42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672FB"/>
    <w:multiLevelType w:val="hybridMultilevel"/>
    <w:tmpl w:val="C97632E4"/>
    <w:lvl w:ilvl="0" w:tplc="41246ECC">
      <w:start w:val="1"/>
      <w:numFmt w:val="bullet"/>
      <w:lvlText w:val=""/>
      <w:lvlJc w:val="left"/>
      <w:pPr>
        <w:ind w:left="786" w:hanging="360"/>
      </w:pPr>
      <w:rPr>
        <w:rFonts w:ascii="Symbol" w:hAnsi="Symbol" w:hint="default"/>
        <w:color w:val="auto"/>
        <w:sz w:val="16"/>
      </w:rPr>
    </w:lvl>
    <w:lvl w:ilvl="1" w:tplc="6DEA3B12">
      <w:start w:val="1"/>
      <w:numFmt w:val="bullet"/>
      <w:lvlText w:val=""/>
      <w:lvlJc w:val="left"/>
      <w:pPr>
        <w:tabs>
          <w:tab w:val="num" w:pos="1307"/>
        </w:tabs>
        <w:ind w:left="1080"/>
      </w:pPr>
      <w:rPr>
        <w:rFonts w:ascii="Symbol" w:hAnsi="Symbol" w:hint="default"/>
        <w:color w:val="auto"/>
        <w:sz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E3E6AB2"/>
    <w:multiLevelType w:val="hybridMultilevel"/>
    <w:tmpl w:val="F508D800"/>
    <w:lvl w:ilvl="0" w:tplc="45BA74EC">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E0D25"/>
    <w:rsid w:val="00053024"/>
    <w:rsid w:val="0006125A"/>
    <w:rsid w:val="000A1D49"/>
    <w:rsid w:val="000B4276"/>
    <w:rsid w:val="0011386A"/>
    <w:rsid w:val="001A461C"/>
    <w:rsid w:val="001B6A79"/>
    <w:rsid w:val="001C60DB"/>
    <w:rsid w:val="001E1F73"/>
    <w:rsid w:val="00211C28"/>
    <w:rsid w:val="002314D6"/>
    <w:rsid w:val="00251C9A"/>
    <w:rsid w:val="00266060"/>
    <w:rsid w:val="002E0D25"/>
    <w:rsid w:val="002E51EB"/>
    <w:rsid w:val="003B3938"/>
    <w:rsid w:val="00435911"/>
    <w:rsid w:val="0044002C"/>
    <w:rsid w:val="0044598A"/>
    <w:rsid w:val="00464862"/>
    <w:rsid w:val="00472E77"/>
    <w:rsid w:val="00495D86"/>
    <w:rsid w:val="004A7C9A"/>
    <w:rsid w:val="004D0041"/>
    <w:rsid w:val="005357E3"/>
    <w:rsid w:val="005A71CA"/>
    <w:rsid w:val="00617EEE"/>
    <w:rsid w:val="00650418"/>
    <w:rsid w:val="006D2342"/>
    <w:rsid w:val="00717AF0"/>
    <w:rsid w:val="0073054B"/>
    <w:rsid w:val="0074570E"/>
    <w:rsid w:val="007E0513"/>
    <w:rsid w:val="00821A72"/>
    <w:rsid w:val="00840803"/>
    <w:rsid w:val="00872047"/>
    <w:rsid w:val="009354BB"/>
    <w:rsid w:val="009649CB"/>
    <w:rsid w:val="009F4B7E"/>
    <w:rsid w:val="00A00318"/>
    <w:rsid w:val="00A02D88"/>
    <w:rsid w:val="00A1716F"/>
    <w:rsid w:val="00A4782B"/>
    <w:rsid w:val="00A7388F"/>
    <w:rsid w:val="00AF16F1"/>
    <w:rsid w:val="00B37D41"/>
    <w:rsid w:val="00B65468"/>
    <w:rsid w:val="00B65FA9"/>
    <w:rsid w:val="00B72ECB"/>
    <w:rsid w:val="00BC21BD"/>
    <w:rsid w:val="00C04381"/>
    <w:rsid w:val="00C0586C"/>
    <w:rsid w:val="00C24B3D"/>
    <w:rsid w:val="00C81B09"/>
    <w:rsid w:val="00C97C7B"/>
    <w:rsid w:val="00CE7687"/>
    <w:rsid w:val="00CF5CD3"/>
    <w:rsid w:val="00D65A23"/>
    <w:rsid w:val="00DE7D81"/>
    <w:rsid w:val="00E00793"/>
    <w:rsid w:val="00E1109C"/>
    <w:rsid w:val="00E87834"/>
    <w:rsid w:val="00EC6A81"/>
    <w:rsid w:val="00ED2EF3"/>
    <w:rsid w:val="00F12957"/>
    <w:rsid w:val="00F15EF1"/>
    <w:rsid w:val="00F21978"/>
    <w:rsid w:val="00F32B94"/>
    <w:rsid w:val="00F66264"/>
    <w:rsid w:val="00FB05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ECB"/>
  </w:style>
  <w:style w:type="paragraph" w:styleId="2">
    <w:name w:val="heading 2"/>
    <w:basedOn w:val="a"/>
    <w:next w:val="a"/>
    <w:link w:val="20"/>
    <w:qFormat/>
    <w:rsid w:val="0044598A"/>
    <w:pPr>
      <w:keepNext/>
      <w:autoSpaceDE w:val="0"/>
      <w:autoSpaceDN w:val="0"/>
      <w:spacing w:after="120"/>
      <w:outlineLvl w:val="1"/>
    </w:pPr>
    <w:rPr>
      <w:rFonts w:ascii="Times New Roman" w:eastAsia="Times New Roman" w:hAnsi="Times New Roman" w:cs="Times New Roman"/>
      <w:b/>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0418"/>
    <w:rPr>
      <w:rFonts w:ascii="Segoe UI" w:hAnsi="Segoe UI" w:cs="Segoe UI"/>
      <w:sz w:val="18"/>
      <w:szCs w:val="18"/>
    </w:rPr>
  </w:style>
  <w:style w:type="character" w:customStyle="1" w:styleId="a4">
    <w:name w:val="Текст выноски Знак"/>
    <w:basedOn w:val="a0"/>
    <w:link w:val="a3"/>
    <w:uiPriority w:val="99"/>
    <w:semiHidden/>
    <w:rsid w:val="00650418"/>
    <w:rPr>
      <w:rFonts w:ascii="Segoe UI" w:hAnsi="Segoe UI" w:cs="Segoe UI"/>
      <w:sz w:val="18"/>
      <w:szCs w:val="18"/>
    </w:rPr>
  </w:style>
  <w:style w:type="paragraph" w:styleId="a5">
    <w:name w:val="List Paragraph"/>
    <w:basedOn w:val="a"/>
    <w:uiPriority w:val="34"/>
    <w:qFormat/>
    <w:rsid w:val="00717AF0"/>
    <w:pPr>
      <w:ind w:left="720"/>
      <w:contextualSpacing/>
    </w:pPr>
  </w:style>
  <w:style w:type="character" w:customStyle="1" w:styleId="20">
    <w:name w:val="Заголовок 2 Знак"/>
    <w:basedOn w:val="a0"/>
    <w:link w:val="2"/>
    <w:rsid w:val="0044598A"/>
    <w:rPr>
      <w:rFonts w:ascii="Times New Roman" w:eastAsia="Times New Roman" w:hAnsi="Times New Roman" w:cs="Times New Roman"/>
      <w:b/>
      <w:sz w:val="28"/>
      <w:szCs w:val="20"/>
      <w:lang w:val="uk-UA"/>
    </w:rPr>
  </w:style>
  <w:style w:type="paragraph" w:customStyle="1" w:styleId="rvps2">
    <w:name w:val="rvps2"/>
    <w:basedOn w:val="a"/>
    <w:uiPriority w:val="99"/>
    <w:rsid w:val="0044598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rvts0">
    <w:name w:val="rvts0"/>
    <w:rsid w:val="0044598A"/>
  </w:style>
  <w:style w:type="paragraph" w:styleId="a6">
    <w:name w:val="header"/>
    <w:basedOn w:val="a"/>
    <w:link w:val="a7"/>
    <w:uiPriority w:val="99"/>
    <w:unhideWhenUsed/>
    <w:rsid w:val="000B4276"/>
    <w:pPr>
      <w:tabs>
        <w:tab w:val="center" w:pos="4677"/>
        <w:tab w:val="right" w:pos="9355"/>
      </w:tabs>
    </w:pPr>
  </w:style>
  <w:style w:type="character" w:customStyle="1" w:styleId="a7">
    <w:name w:val="Верхний колонтитул Знак"/>
    <w:basedOn w:val="a0"/>
    <w:link w:val="a6"/>
    <w:uiPriority w:val="99"/>
    <w:rsid w:val="000B4276"/>
  </w:style>
  <w:style w:type="paragraph" w:styleId="a8">
    <w:name w:val="footer"/>
    <w:basedOn w:val="a"/>
    <w:link w:val="a9"/>
    <w:uiPriority w:val="99"/>
    <w:unhideWhenUsed/>
    <w:rsid w:val="000B4276"/>
    <w:pPr>
      <w:tabs>
        <w:tab w:val="center" w:pos="4677"/>
        <w:tab w:val="right" w:pos="9355"/>
      </w:tabs>
    </w:pPr>
  </w:style>
  <w:style w:type="character" w:customStyle="1" w:styleId="a9">
    <w:name w:val="Нижний колонтитул Знак"/>
    <w:basedOn w:val="a0"/>
    <w:link w:val="a8"/>
    <w:uiPriority w:val="99"/>
    <w:rsid w:val="000B42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42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546BAEE7-BFE1-488C-AC8E-B4A9BB88E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1596</Words>
  <Characters>9099</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Ніколаєва Тамара Григорівна</cp:lastModifiedBy>
  <cp:revision>3</cp:revision>
  <cp:lastPrinted>2018-04-03T07:43:00Z</cp:lastPrinted>
  <dcterms:created xsi:type="dcterms:W3CDTF">2018-04-28T12:41:00Z</dcterms:created>
  <dcterms:modified xsi:type="dcterms:W3CDTF">2018-04-27T13:07:00Z</dcterms:modified>
</cp:coreProperties>
</file>